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0829AB" w:rsidRDefault="000829AB" w:rsidP="000829AB">
      <w:pPr>
        <w:pStyle w:val="ListParagraph"/>
        <w:numPr>
          <w:ilvl w:val="0"/>
          <w:numId w:val="9"/>
        </w:numPr>
        <w:shd w:val="clear" w:color="auto" w:fill="FFFFFF"/>
        <w:spacing w:line="240" w:lineRule="auto"/>
        <w:rPr>
          <w:rFonts w:ascii="Segoe UI" w:hAnsi="Segoe UI" w:cs="Segoe UI"/>
          <w:color w:val="212121"/>
        </w:rPr>
      </w:pPr>
      <w:r w:rsidRPr="000829AB">
        <w:rPr>
          <w:rFonts w:ascii="Segoe UI" w:hAnsi="Segoe UI" w:cs="Segoe UI"/>
          <w:color w:val="212121"/>
        </w:rPr>
        <w:t>Dear PN Content,</w:t>
      </w:r>
    </w:p>
    <w:p w:rsidR="000829AB" w:rsidRP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shd w:val="clear" w:color="auto" w:fill="FFFF00"/>
        </w:rPr>
      </w:pPr>
      <w:r w:rsidRPr="000829AB">
        <w:rPr>
          <w:rFonts w:ascii="Segoe UI" w:hAnsi="Segoe UI" w:cs="Segoe UI"/>
          <w:color w:val="212121"/>
        </w:rPr>
        <w:t>We are buying a Land Contract from Colonial (Asset #</w:t>
      </w:r>
      <w:hyperlink r:id="rId10" w:tgtFrame="_blank" w:history="1">
        <w:r w:rsidRPr="000829AB">
          <w:rPr>
            <w:rStyle w:val="Hyperlink"/>
            <w:rFonts w:ascii="Segoe UI" w:hAnsi="Segoe UI" w:cs="Segoe UI"/>
          </w:rPr>
          <w:t>2015122931</w:t>
        </w:r>
      </w:hyperlink>
      <w:r w:rsidRPr="000829AB">
        <w:rPr>
          <w:rFonts w:ascii="Segoe UI" w:hAnsi="Segoe UI" w:cs="Segoe UI"/>
          <w:color w:val="212121"/>
        </w:rPr>
        <w:t>) on a property at 323 N. 19th St. Lexington MO. 72 months remaining, $300 P&amp;I</w:t>
      </w:r>
      <w:proofErr w:type="gramStart"/>
      <w:r w:rsidRPr="000829AB">
        <w:rPr>
          <w:rFonts w:ascii="Segoe UI" w:hAnsi="Segoe UI" w:cs="Segoe UI"/>
          <w:color w:val="212121"/>
        </w:rPr>
        <w:t>  $</w:t>
      </w:r>
      <w:proofErr w:type="gramEnd"/>
      <w:r w:rsidRPr="000829AB">
        <w:rPr>
          <w:rFonts w:ascii="Segoe UI" w:hAnsi="Segoe UI" w:cs="Segoe UI"/>
          <w:color w:val="212121"/>
        </w:rPr>
        <w:t>16,555 UPB.  The Land Contract says that the borrower will execute a Note and Mortgage at the signing of the land contract and it will be recorded at the successful completion of the 24 month Probationary period (ends 10/1/2016).  (</w:t>
      </w:r>
      <w:r w:rsidRPr="000829AB">
        <w:rPr>
          <w:rFonts w:ascii="Segoe UI" w:hAnsi="Segoe UI" w:cs="Segoe UI"/>
          <w:color w:val="212121"/>
          <w:shd w:val="clear" w:color="auto" w:fill="FFFF00"/>
        </w:rPr>
        <w:t>See pages 2, 5 &amp; 6 highlighted sections)</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rPr>
      </w:pPr>
      <w:r w:rsidRPr="000829AB">
        <w:rPr>
          <w:rFonts w:ascii="Segoe UI" w:hAnsi="Segoe UI" w:cs="Segoe UI"/>
          <w:color w:val="212121"/>
        </w:rPr>
        <w:t>The last 2 monthly payments paid to PEAK had late fees attached to them.</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Style w:val="Strong"/>
          <w:rFonts w:ascii="Segoe UI" w:hAnsi="Segoe UI" w:cs="Segoe UI"/>
          <w:color w:val="212121"/>
        </w:rPr>
      </w:pPr>
      <w:r w:rsidRPr="000829AB">
        <w:rPr>
          <w:rStyle w:val="Strong"/>
          <w:rFonts w:ascii="Segoe UI" w:hAnsi="Segoe UI" w:cs="Segoe UI"/>
          <w:color w:val="212121"/>
        </w:rPr>
        <w:t xml:space="preserve">Will we have to record the Note and Mortgage in October because they didn't make it out of the probationary period without a late </w:t>
      </w:r>
      <w:proofErr w:type="gramStart"/>
      <w:r w:rsidRPr="000829AB">
        <w:rPr>
          <w:rStyle w:val="Strong"/>
          <w:rFonts w:ascii="Segoe UI" w:hAnsi="Segoe UI" w:cs="Segoe UI"/>
          <w:color w:val="212121"/>
        </w:rPr>
        <w:t>payment.?</w:t>
      </w:r>
      <w:proofErr w:type="gramEnd"/>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Style w:val="Strong"/>
          <w:rFonts w:ascii="Segoe UI" w:hAnsi="Segoe UI" w:cs="Segoe UI"/>
          <w:color w:val="212121"/>
        </w:rPr>
      </w:pPr>
      <w:r w:rsidRPr="000829AB">
        <w:rPr>
          <w:rStyle w:val="Strong"/>
          <w:rFonts w:ascii="Segoe UI" w:hAnsi="Segoe UI" w:cs="Segoe UI"/>
          <w:color w:val="212121"/>
        </w:rPr>
        <w:t>Should we record it for our protection, or not record it to save money?</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Style w:val="Strong"/>
          <w:rFonts w:ascii="Segoe UI" w:hAnsi="Segoe UI" w:cs="Segoe UI"/>
          <w:color w:val="212121"/>
        </w:rPr>
      </w:pPr>
      <w:r w:rsidRPr="000829AB">
        <w:rPr>
          <w:rStyle w:val="Strong"/>
          <w:rFonts w:ascii="Segoe UI" w:hAnsi="Segoe UI" w:cs="Segoe UI"/>
          <w:color w:val="212121"/>
        </w:rPr>
        <w:t>If the Note and Mortgage were not created and are not in the collateral file who pays to create or recreate them, if they need to be recorded?</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rPr>
      </w:pPr>
    </w:p>
    <w:p w:rsidR="000829AB" w:rsidRPr="000829AB" w:rsidRDefault="000829AB" w:rsidP="000829AB">
      <w:pPr>
        <w:pStyle w:val="ListParagraph"/>
        <w:shd w:val="clear" w:color="auto" w:fill="FFFFFF"/>
        <w:spacing w:line="240" w:lineRule="auto"/>
        <w:rPr>
          <w:rFonts w:ascii="Segoe UI" w:hAnsi="Segoe UI" w:cs="Segoe UI"/>
          <w:b/>
          <w:color w:val="212121"/>
        </w:rPr>
      </w:pPr>
    </w:p>
    <w:p w:rsidR="000829AB" w:rsidRPr="000829AB" w:rsidRDefault="000829AB" w:rsidP="000829AB">
      <w:pPr>
        <w:pStyle w:val="ListParagraph"/>
        <w:shd w:val="clear" w:color="auto" w:fill="FFFFFF"/>
        <w:spacing w:line="240" w:lineRule="auto"/>
        <w:rPr>
          <w:rFonts w:ascii="Segoe UI" w:hAnsi="Segoe UI" w:cs="Segoe UI"/>
          <w:b/>
          <w:color w:val="212121"/>
        </w:rPr>
      </w:pPr>
      <w:r w:rsidRPr="000829AB">
        <w:rPr>
          <w:rFonts w:ascii="Segoe UI" w:hAnsi="Segoe UI" w:cs="Segoe UI"/>
          <w:b/>
          <w:color w:val="212121"/>
        </w:rPr>
        <w:t>Continued…</w:t>
      </w:r>
    </w:p>
    <w:p w:rsidR="000829AB" w:rsidRDefault="000829AB" w:rsidP="000829AB">
      <w:pPr>
        <w:pStyle w:val="ListParagraph"/>
        <w:shd w:val="clear" w:color="auto" w:fill="FFFFFF"/>
        <w:spacing w:line="240" w:lineRule="auto"/>
        <w:rPr>
          <w:rFonts w:ascii="Segoe UI" w:hAnsi="Segoe UI" w:cs="Segoe UI"/>
          <w:color w:val="212121"/>
        </w:rPr>
      </w:pPr>
      <w:r w:rsidRPr="000829AB">
        <w:rPr>
          <w:rFonts w:ascii="Segoe UI" w:hAnsi="Segoe UI" w:cs="Segoe UI"/>
          <w:color w:val="212121"/>
        </w:rPr>
        <w:lastRenderedPageBreak/>
        <w:t>NAA said if we boarded this asset with them, it would cost $1100 to draw up the Note and Mortgage, because they would have to treat it like a completely new underwriting.</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0000FF"/>
        </w:rPr>
      </w:pPr>
      <w:r w:rsidRPr="000829AB">
        <w:rPr>
          <w:rFonts w:ascii="Segoe UI" w:hAnsi="Segoe UI" w:cs="Segoe UI"/>
          <w:color w:val="212121"/>
        </w:rPr>
        <w:t>Allied Servicing said we should look for an attorney, theirs only handled foreclosures, and our "</w:t>
      </w:r>
      <w:r w:rsidRPr="000829AB">
        <w:rPr>
          <w:rFonts w:ascii="Segoe UI" w:hAnsi="Segoe UI" w:cs="Segoe UI"/>
          <w:color w:val="0000FF"/>
        </w:rPr>
        <w:t>Best bet would be to google it and call around."</w:t>
      </w:r>
    </w:p>
    <w:p w:rsidR="000829AB" w:rsidRDefault="000829AB" w:rsidP="000829AB">
      <w:pPr>
        <w:pStyle w:val="ListParagraph"/>
        <w:shd w:val="clear" w:color="auto" w:fill="FFFFFF"/>
        <w:spacing w:line="240" w:lineRule="auto"/>
        <w:rPr>
          <w:rFonts w:ascii="Segoe UI" w:hAnsi="Segoe UI" w:cs="Segoe UI"/>
          <w:color w:val="212121"/>
        </w:rPr>
      </w:pPr>
    </w:p>
    <w:p w:rsidR="000829AB" w:rsidRDefault="000829AB" w:rsidP="000829AB">
      <w:pPr>
        <w:pStyle w:val="ListParagraph"/>
        <w:shd w:val="clear" w:color="auto" w:fill="FFFFFF"/>
        <w:spacing w:line="240" w:lineRule="auto"/>
        <w:rPr>
          <w:rFonts w:ascii="Segoe UI" w:hAnsi="Segoe UI" w:cs="Segoe UI"/>
          <w:color w:val="212121"/>
        </w:rPr>
      </w:pPr>
      <w:r w:rsidRPr="000829AB">
        <w:rPr>
          <w:rFonts w:ascii="Segoe UI" w:hAnsi="Segoe UI" w:cs="Segoe UI"/>
          <w:color w:val="212121"/>
        </w:rPr>
        <w:t xml:space="preserve">Our intent with this asset because of the short remaining </w:t>
      </w:r>
      <w:proofErr w:type="gramStart"/>
      <w:r w:rsidRPr="000829AB">
        <w:rPr>
          <w:rFonts w:ascii="Segoe UI" w:hAnsi="Segoe UI" w:cs="Segoe UI"/>
          <w:color w:val="212121"/>
        </w:rPr>
        <w:t>term,</w:t>
      </w:r>
      <w:proofErr w:type="gramEnd"/>
      <w:r w:rsidRPr="000829AB">
        <w:rPr>
          <w:rFonts w:ascii="Segoe UI" w:hAnsi="Segoe UI" w:cs="Segoe UI"/>
          <w:color w:val="212121"/>
        </w:rPr>
        <w:t xml:space="preserve"> was to broker it for a $2,500 profit.  But the $1,100 cost to convert makes it much less attractive.</w:t>
      </w:r>
    </w:p>
    <w:p w:rsidR="000829AB" w:rsidRDefault="000829AB" w:rsidP="000829AB">
      <w:pPr>
        <w:pStyle w:val="ListParagraph"/>
        <w:shd w:val="clear" w:color="auto" w:fill="FFFFFF"/>
        <w:spacing w:line="240" w:lineRule="auto"/>
        <w:rPr>
          <w:rFonts w:ascii="Segoe UI" w:hAnsi="Segoe UI" w:cs="Segoe UI"/>
          <w:color w:val="212121"/>
        </w:rPr>
      </w:pPr>
    </w:p>
    <w:p w:rsidR="000829AB" w:rsidRPr="000829AB" w:rsidRDefault="000829AB" w:rsidP="000829AB">
      <w:pPr>
        <w:pStyle w:val="ListParagraph"/>
        <w:shd w:val="clear" w:color="auto" w:fill="FFFFFF"/>
        <w:spacing w:line="240" w:lineRule="auto"/>
        <w:rPr>
          <w:rFonts w:ascii="Segoe UI" w:hAnsi="Segoe UI" w:cs="Segoe UI"/>
          <w:color w:val="212121"/>
        </w:rPr>
      </w:pPr>
      <w:r w:rsidRPr="000829AB">
        <w:rPr>
          <w:rStyle w:val="Strong"/>
          <w:rFonts w:ascii="Segoe UI" w:hAnsi="Segoe UI" w:cs="Segoe UI"/>
          <w:color w:val="212121"/>
        </w:rPr>
        <w:t>How can we get this Note and Mortgage drawn up for closer to $200.00?</w:t>
      </w:r>
    </w:p>
    <w:p w:rsidR="000829AB" w:rsidRPr="000829AB" w:rsidRDefault="000829AB" w:rsidP="000829AB">
      <w:pPr>
        <w:pStyle w:val="ListParagraph"/>
        <w:shd w:val="clear" w:color="auto" w:fill="FFFFFF"/>
        <w:spacing w:line="240" w:lineRule="auto"/>
        <w:rPr>
          <w:rFonts w:ascii="Segoe UI" w:hAnsi="Segoe UI" w:cs="Segoe UI"/>
          <w:color w:val="212121"/>
        </w:rPr>
      </w:pPr>
    </w:p>
    <w:p w:rsidR="000829AB" w:rsidRPr="000829AB" w:rsidRDefault="000829AB" w:rsidP="000829AB">
      <w:pPr>
        <w:pStyle w:val="ListParagraph"/>
        <w:shd w:val="clear" w:color="auto" w:fill="FFFFFF"/>
        <w:spacing w:line="240" w:lineRule="auto"/>
        <w:rPr>
          <w:rFonts w:ascii="Segoe UI" w:hAnsi="Segoe UI" w:cs="Segoe UI"/>
          <w:color w:val="212121"/>
          <w:sz w:val="23"/>
          <w:szCs w:val="23"/>
        </w:rPr>
      </w:pPr>
      <w:r w:rsidRPr="000829AB">
        <w:rPr>
          <w:rStyle w:val="Strong"/>
          <w:rFonts w:ascii="Segoe UI" w:hAnsi="Segoe UI" w:cs="Segoe UI"/>
          <w:color w:val="212121"/>
          <w:sz w:val="20"/>
          <w:szCs w:val="20"/>
        </w:rPr>
        <w:t>Mark Bruce</w:t>
      </w:r>
    </w:p>
    <w:p w:rsidR="00C25918" w:rsidRDefault="00C25918"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Pr="000829AB" w:rsidRDefault="000829AB" w:rsidP="000829AB">
      <w:pPr>
        <w:pStyle w:val="ListParagraph"/>
        <w:numPr>
          <w:ilvl w:val="0"/>
          <w:numId w:val="9"/>
        </w:numPr>
        <w:spacing w:after="0" w:line="240" w:lineRule="auto"/>
        <w:rPr>
          <w:rFonts w:cs="Arial"/>
          <w:b/>
          <w:sz w:val="24"/>
          <w:szCs w:val="24"/>
        </w:rPr>
      </w:pPr>
      <w:r w:rsidRPr="000829AB">
        <w:rPr>
          <w:rFonts w:cs="Arial"/>
          <w:sz w:val="24"/>
          <w:szCs w:val="24"/>
        </w:rPr>
        <w:lastRenderedPageBreak/>
        <w:t xml:space="preserve">Good afternoon, </w:t>
      </w:r>
      <w:r w:rsidRPr="000829AB">
        <w:rPr>
          <w:rFonts w:cs="Arial"/>
          <w:sz w:val="24"/>
          <w:szCs w:val="24"/>
        </w:rPr>
        <w:br/>
        <w:t>I would like some help with PRICING this asset</w:t>
      </w:r>
      <w:proofErr w:type="gramStart"/>
      <w:r w:rsidRPr="000829AB">
        <w:rPr>
          <w:rFonts w:cs="Arial"/>
          <w:sz w:val="24"/>
          <w:szCs w:val="24"/>
        </w:rPr>
        <w:t>..</w:t>
      </w:r>
      <w:proofErr w:type="gramEnd"/>
      <w:r w:rsidRPr="000829AB">
        <w:rPr>
          <w:rFonts w:cs="Arial"/>
          <w:sz w:val="24"/>
          <w:szCs w:val="24"/>
        </w:rPr>
        <w:t xml:space="preserve"> </w:t>
      </w:r>
      <w:r w:rsidRPr="000829AB">
        <w:rPr>
          <w:rFonts w:cs="Arial"/>
          <w:sz w:val="24"/>
          <w:szCs w:val="24"/>
        </w:rPr>
        <w:br/>
      </w:r>
      <w:r w:rsidRPr="000829AB">
        <w:rPr>
          <w:rFonts w:cs="Arial"/>
          <w:sz w:val="24"/>
          <w:szCs w:val="24"/>
        </w:rPr>
        <w:br/>
        <w:t xml:space="preserve">The asset Value is about $60K </w:t>
      </w:r>
      <w:r w:rsidRPr="000829AB">
        <w:rPr>
          <w:rFonts w:cs="Arial"/>
          <w:sz w:val="24"/>
          <w:szCs w:val="24"/>
        </w:rPr>
        <w:br/>
        <w:t xml:space="preserve">UPB $50,500 </w:t>
      </w:r>
      <w:r w:rsidRPr="000829AB">
        <w:rPr>
          <w:rFonts w:cs="Arial"/>
          <w:sz w:val="24"/>
          <w:szCs w:val="24"/>
        </w:rPr>
        <w:br/>
        <w:t xml:space="preserve">Rate FIXED 7% </w:t>
      </w:r>
      <w:r w:rsidRPr="000829AB">
        <w:rPr>
          <w:rFonts w:cs="Arial"/>
          <w:sz w:val="24"/>
          <w:szCs w:val="24"/>
        </w:rPr>
        <w:br/>
        <w:t xml:space="preserve">Payment left 261 </w:t>
      </w:r>
      <w:r w:rsidRPr="000829AB">
        <w:rPr>
          <w:rFonts w:cs="Arial"/>
          <w:sz w:val="24"/>
          <w:szCs w:val="24"/>
        </w:rPr>
        <w:br/>
        <w:t xml:space="preserve">amount $377.58 </w:t>
      </w:r>
      <w:r w:rsidRPr="000829AB">
        <w:rPr>
          <w:rFonts w:cs="Arial"/>
          <w:sz w:val="24"/>
          <w:szCs w:val="24"/>
        </w:rPr>
        <w:br/>
      </w:r>
      <w:r w:rsidRPr="000829AB">
        <w:rPr>
          <w:rFonts w:cs="Arial"/>
          <w:sz w:val="24"/>
          <w:szCs w:val="24"/>
        </w:rPr>
        <w:br/>
        <w:t xml:space="preserve">Please review the pay history and let me know your option...PLEASE </w:t>
      </w:r>
      <w:r w:rsidRPr="000829AB">
        <w:rPr>
          <w:rFonts w:cs="Arial"/>
          <w:sz w:val="24"/>
          <w:szCs w:val="24"/>
        </w:rPr>
        <w:br/>
      </w:r>
      <w:r w:rsidRPr="000829AB">
        <w:rPr>
          <w:rFonts w:cs="Arial"/>
          <w:sz w:val="24"/>
          <w:szCs w:val="24"/>
        </w:rPr>
        <w:br/>
        <w:t xml:space="preserve">let me know if I will be on the call </w:t>
      </w:r>
      <w:r w:rsidRPr="000829AB">
        <w:rPr>
          <w:rFonts w:cs="Arial"/>
          <w:sz w:val="24"/>
          <w:szCs w:val="24"/>
        </w:rPr>
        <w:br/>
      </w:r>
      <w:r w:rsidRPr="000829AB">
        <w:rPr>
          <w:rFonts w:cs="Arial"/>
          <w:sz w:val="24"/>
          <w:szCs w:val="24"/>
        </w:rPr>
        <w:br/>
      </w:r>
      <w:r w:rsidRPr="000829AB">
        <w:rPr>
          <w:rFonts w:cs="Arial"/>
          <w:b/>
          <w:sz w:val="24"/>
          <w:szCs w:val="24"/>
        </w:rPr>
        <w:t>Keith Pionk</w:t>
      </w:r>
    </w:p>
    <w:p w:rsidR="00FC0CA1" w:rsidRDefault="00FC0CA1"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17157D">
      <w:pPr>
        <w:spacing w:after="0" w:line="240" w:lineRule="auto"/>
        <w:rPr>
          <w:rFonts w:cs="Arial"/>
          <w:b/>
          <w:sz w:val="40"/>
          <w:szCs w:val="40"/>
        </w:rPr>
      </w:pPr>
    </w:p>
    <w:p w:rsidR="000829AB" w:rsidRDefault="000829AB" w:rsidP="000829AB">
      <w:pPr>
        <w:pStyle w:val="ListParagraph"/>
        <w:numPr>
          <w:ilvl w:val="0"/>
          <w:numId w:val="9"/>
        </w:numPr>
        <w:spacing w:after="0" w:line="240" w:lineRule="auto"/>
        <w:rPr>
          <w:rFonts w:cs="Arial"/>
          <w:b/>
          <w:sz w:val="24"/>
          <w:szCs w:val="24"/>
        </w:rPr>
      </w:pPr>
      <w:r w:rsidRPr="000829AB">
        <w:rPr>
          <w:rFonts w:cs="Arial"/>
          <w:sz w:val="24"/>
          <w:szCs w:val="24"/>
        </w:rPr>
        <w:lastRenderedPageBreak/>
        <w:t xml:space="preserve">Dear Team, </w:t>
      </w:r>
      <w:r w:rsidRPr="000829AB">
        <w:rPr>
          <w:rFonts w:cs="Arial"/>
          <w:sz w:val="24"/>
          <w:szCs w:val="24"/>
        </w:rPr>
        <w:br/>
      </w:r>
      <w:r w:rsidRPr="000829AB">
        <w:rPr>
          <w:rFonts w:cs="Arial"/>
          <w:sz w:val="24"/>
          <w:szCs w:val="24"/>
        </w:rPr>
        <w:br/>
        <w:t xml:space="preserve">I am on another appointment tonight but would love to get a confirmation. </w:t>
      </w:r>
      <w:r w:rsidRPr="000829AB">
        <w:rPr>
          <w:rFonts w:cs="Arial"/>
          <w:sz w:val="24"/>
          <w:szCs w:val="24"/>
        </w:rPr>
        <w:br/>
        <w:t xml:space="preserve">On a Performing Note problem in NC. I will </w:t>
      </w:r>
      <w:r w:rsidRPr="000829AB">
        <w:rPr>
          <w:rFonts w:cs="Arial"/>
          <w:sz w:val="24"/>
          <w:szCs w:val="24"/>
        </w:rPr>
        <w:t xml:space="preserve">listen to the call tomorrow. </w:t>
      </w:r>
      <w:r w:rsidRPr="000829AB">
        <w:rPr>
          <w:rFonts w:cs="Arial"/>
          <w:sz w:val="24"/>
          <w:szCs w:val="24"/>
        </w:rPr>
        <w:br/>
      </w:r>
      <w:r w:rsidRPr="000829AB">
        <w:rPr>
          <w:rFonts w:cs="Arial"/>
          <w:sz w:val="24"/>
          <w:szCs w:val="24"/>
        </w:rPr>
        <w:br/>
        <w:t xml:space="preserve">We are buying from a private party a partial (72 months) of a 20 year note. </w:t>
      </w:r>
      <w:r w:rsidRPr="000829AB">
        <w:rPr>
          <w:rFonts w:cs="Arial"/>
          <w:sz w:val="24"/>
          <w:szCs w:val="24"/>
        </w:rPr>
        <w:br/>
        <w:t>26 payments made</w:t>
      </w:r>
      <w:r w:rsidRPr="000829AB">
        <w:rPr>
          <w:rFonts w:cs="Arial"/>
          <w:sz w:val="24"/>
          <w:szCs w:val="24"/>
        </w:rPr>
        <w:t xml:space="preserve"> of $500 / </w:t>
      </w:r>
      <w:proofErr w:type="spellStart"/>
      <w:r w:rsidRPr="000829AB">
        <w:rPr>
          <w:rFonts w:cs="Arial"/>
          <w:sz w:val="24"/>
          <w:szCs w:val="24"/>
        </w:rPr>
        <w:t>mo</w:t>
      </w:r>
      <w:proofErr w:type="spellEnd"/>
      <w:r w:rsidRPr="000829AB">
        <w:rPr>
          <w:rFonts w:cs="Arial"/>
          <w:sz w:val="24"/>
          <w:szCs w:val="24"/>
        </w:rPr>
        <w:t xml:space="preserve"> (PI) </w:t>
      </w:r>
      <w:r w:rsidRPr="000829AB">
        <w:rPr>
          <w:rFonts w:cs="Arial"/>
          <w:sz w:val="24"/>
          <w:szCs w:val="24"/>
        </w:rPr>
        <w:br/>
        <w:t xml:space="preserve">Problems: </w:t>
      </w:r>
      <w:r w:rsidRPr="000829AB">
        <w:rPr>
          <w:rFonts w:cs="Arial"/>
          <w:sz w:val="24"/>
          <w:szCs w:val="24"/>
        </w:rPr>
        <w:br/>
      </w:r>
      <w:r w:rsidRPr="000829AB">
        <w:rPr>
          <w:rFonts w:cs="Arial"/>
          <w:sz w:val="24"/>
          <w:szCs w:val="24"/>
        </w:rPr>
        <w:br/>
        <w:t xml:space="preserve">1. No note at all. Looks like closing attorney might not have produced one. </w:t>
      </w:r>
      <w:r w:rsidRPr="000829AB">
        <w:rPr>
          <w:rFonts w:cs="Arial"/>
          <w:sz w:val="24"/>
          <w:szCs w:val="24"/>
        </w:rPr>
        <w:br/>
        <w:t xml:space="preserve">Do Have HUD 1, Deed of Trust, Amort schedule with details but NOT signed. </w:t>
      </w:r>
      <w:r w:rsidRPr="000829AB">
        <w:rPr>
          <w:rFonts w:cs="Arial"/>
          <w:sz w:val="24"/>
          <w:szCs w:val="24"/>
        </w:rPr>
        <w:br/>
        <w:t>$85,000, 4%, 500/</w:t>
      </w:r>
      <w:proofErr w:type="spellStart"/>
      <w:r w:rsidRPr="000829AB">
        <w:rPr>
          <w:rFonts w:cs="Arial"/>
          <w:sz w:val="24"/>
          <w:szCs w:val="24"/>
        </w:rPr>
        <w:t>mo</w:t>
      </w:r>
      <w:proofErr w:type="spellEnd"/>
      <w:r w:rsidRPr="000829AB">
        <w:rPr>
          <w:rFonts w:cs="Arial"/>
          <w:sz w:val="24"/>
          <w:szCs w:val="24"/>
        </w:rPr>
        <w:t xml:space="preserve"> </w:t>
      </w:r>
      <w:r w:rsidRPr="000829AB">
        <w:rPr>
          <w:rFonts w:cs="Arial"/>
          <w:sz w:val="24"/>
          <w:szCs w:val="24"/>
        </w:rPr>
        <w:br/>
      </w:r>
      <w:r w:rsidRPr="000829AB">
        <w:rPr>
          <w:rFonts w:cs="Arial"/>
          <w:sz w:val="24"/>
          <w:szCs w:val="24"/>
        </w:rPr>
        <w:br/>
        <w:t xml:space="preserve">I think if we had to foreclose, we could file suit on the Deed? </w:t>
      </w:r>
      <w:proofErr w:type="gramStart"/>
      <w:r w:rsidRPr="000829AB">
        <w:rPr>
          <w:rFonts w:cs="Arial"/>
          <w:sz w:val="24"/>
          <w:szCs w:val="24"/>
        </w:rPr>
        <w:t>sound</w:t>
      </w:r>
      <w:proofErr w:type="gramEnd"/>
      <w:r w:rsidRPr="000829AB">
        <w:rPr>
          <w:rFonts w:cs="Arial"/>
          <w:sz w:val="24"/>
          <w:szCs w:val="24"/>
        </w:rPr>
        <w:t xml:space="preserve"> correct? </w:t>
      </w:r>
      <w:r w:rsidRPr="000829AB">
        <w:rPr>
          <w:rFonts w:cs="Arial"/>
          <w:sz w:val="24"/>
          <w:szCs w:val="24"/>
        </w:rPr>
        <w:br/>
      </w:r>
      <w:r w:rsidRPr="000829AB">
        <w:rPr>
          <w:rFonts w:cs="Arial"/>
          <w:sz w:val="24"/>
          <w:szCs w:val="24"/>
        </w:rPr>
        <w:br/>
        <w:t xml:space="preserve">Thanks, </w:t>
      </w:r>
      <w:r w:rsidRPr="000829AB">
        <w:rPr>
          <w:rFonts w:cs="Arial"/>
          <w:sz w:val="24"/>
          <w:szCs w:val="24"/>
        </w:rPr>
        <w:br/>
      </w:r>
      <w:r w:rsidRPr="000829AB">
        <w:rPr>
          <w:rFonts w:cs="Arial"/>
          <w:b/>
          <w:sz w:val="24"/>
          <w:szCs w:val="24"/>
        </w:rPr>
        <w:t>Keith Warrington</w:t>
      </w: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0829AB" w:rsidRDefault="000829AB"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40"/>
          <w:szCs w:val="40"/>
        </w:rPr>
      </w:pPr>
      <w:proofErr w:type="gramStart"/>
      <w:r w:rsidRPr="00AC5B47">
        <w:rPr>
          <w:rFonts w:cs="Arial"/>
          <w:b/>
          <w:sz w:val="40"/>
          <w:szCs w:val="40"/>
        </w:rPr>
        <w:lastRenderedPageBreak/>
        <w:t>If Time Permits…</w:t>
      </w:r>
      <w:proofErr w:type="gramEnd"/>
    </w:p>
    <w:p w:rsidR="00AC5B47" w:rsidRDefault="00AC5B47" w:rsidP="000829AB">
      <w:pPr>
        <w:pStyle w:val="ListParagraph"/>
        <w:spacing w:after="0" w:line="240" w:lineRule="auto"/>
        <w:rPr>
          <w:rFonts w:cs="Arial"/>
          <w:b/>
          <w:sz w:val="40"/>
          <w:szCs w:val="40"/>
        </w:rPr>
      </w:pPr>
      <w:r>
        <w:rPr>
          <w:rFonts w:cs="Arial"/>
          <w:b/>
          <w:sz w:val="40"/>
          <w:szCs w:val="40"/>
        </w:rPr>
        <w:t>NAA Case Study with Charles Mangan</w:t>
      </w:r>
    </w:p>
    <w:p w:rsidR="00AC5B47" w:rsidRPr="00AC5B47" w:rsidRDefault="00AC5B47" w:rsidP="00AC5B47">
      <w:pPr>
        <w:spacing w:after="0" w:line="240" w:lineRule="auto"/>
        <w:rPr>
          <w:rFonts w:ascii="Calibri" w:eastAsia="Times New Roman" w:hAnsi="Calibri" w:cs="Times New Roman"/>
          <w:color w:val="000000"/>
          <w:sz w:val="36"/>
          <w:szCs w:val="36"/>
        </w:rPr>
      </w:pPr>
      <w:r>
        <w:rPr>
          <w:rFonts w:ascii="Calibri" w:eastAsia="Times New Roman" w:hAnsi="Calibri" w:cs="Times New Roman"/>
          <w:color w:val="000000"/>
          <w:sz w:val="24"/>
          <w:szCs w:val="24"/>
        </w:rPr>
        <w:tab/>
      </w:r>
      <w:r w:rsidRPr="00AC5B47">
        <w:rPr>
          <w:rFonts w:ascii="Calibri" w:eastAsia="Times New Roman" w:hAnsi="Calibri" w:cs="Times New Roman"/>
          <w:color w:val="000000"/>
          <w:sz w:val="36"/>
          <w:szCs w:val="36"/>
        </w:rPr>
        <w:t>Does it look familiar?</w:t>
      </w:r>
    </w:p>
    <w:p w:rsidR="00AC5B47" w:rsidRPr="00AC5B47" w:rsidRDefault="00AC5B47" w:rsidP="00AC5B47">
      <w:pPr>
        <w:spacing w:after="0" w:line="240" w:lineRule="auto"/>
        <w:rPr>
          <w:rFonts w:ascii="Calibri" w:eastAsia="Times New Roman" w:hAnsi="Calibri" w:cs="Times New Roman"/>
          <w:color w:val="000000"/>
          <w:sz w:val="32"/>
          <w:szCs w:val="32"/>
        </w:rPr>
      </w:pP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 xml:space="preserve">NAA had it 3 months </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BPO Stated $18,000</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Seller Financed at $43,500.00</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 xml:space="preserve">Down-$1500 </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 xml:space="preserve">P&amp;I-360.47    </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 xml:space="preserve">Term-360          </w:t>
      </w:r>
    </w:p>
    <w:p w:rsidR="00AC5B47" w:rsidRPr="00AC5B47" w:rsidRDefault="00AC5B47" w:rsidP="00AC5B47">
      <w:pPr>
        <w:spacing w:after="0" w:line="240" w:lineRule="auto"/>
        <w:rPr>
          <w:rFonts w:ascii="Calibri" w:eastAsia="Times New Roman" w:hAnsi="Calibri" w:cs="Times New Roman"/>
          <w:color w:val="000000"/>
          <w:sz w:val="32"/>
          <w:szCs w:val="32"/>
        </w:rPr>
      </w:pPr>
      <w:r w:rsidRPr="00AC5B47">
        <w:rPr>
          <w:rFonts w:ascii="Calibri" w:eastAsia="Times New Roman" w:hAnsi="Calibri" w:cs="Times New Roman"/>
          <w:color w:val="000000"/>
          <w:sz w:val="32"/>
          <w:szCs w:val="32"/>
        </w:rPr>
        <w:tab/>
        <w:t>Int.-9.85</w:t>
      </w:r>
    </w:p>
    <w:p w:rsidR="00AC5B47" w:rsidRPr="00AC5B47" w:rsidRDefault="00AC5B47" w:rsidP="000829AB">
      <w:pPr>
        <w:pStyle w:val="ListParagraph"/>
        <w:spacing w:after="0" w:line="240" w:lineRule="auto"/>
        <w:rPr>
          <w:rFonts w:cs="Arial"/>
          <w:b/>
          <w:sz w:val="40"/>
          <w:szCs w:val="40"/>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Default="00AC5B47" w:rsidP="000829AB">
      <w:pPr>
        <w:pStyle w:val="ListParagraph"/>
        <w:spacing w:after="0" w:line="240" w:lineRule="auto"/>
        <w:rPr>
          <w:rFonts w:cs="Arial"/>
          <w:b/>
          <w:sz w:val="24"/>
          <w:szCs w:val="24"/>
        </w:rPr>
      </w:pPr>
    </w:p>
    <w:p w:rsidR="00AC5B47" w:rsidRPr="000829AB" w:rsidRDefault="00AC5B47" w:rsidP="000829AB">
      <w:pPr>
        <w:pStyle w:val="ListParagraph"/>
        <w:spacing w:after="0" w:line="240" w:lineRule="auto"/>
        <w:rPr>
          <w:rFonts w:cs="Arial"/>
          <w:b/>
          <w:sz w:val="24"/>
          <w:szCs w:val="24"/>
        </w:rPr>
      </w:pPr>
    </w:p>
    <w:p w:rsidR="001F771F" w:rsidRPr="000829AB" w:rsidRDefault="0017157D" w:rsidP="000829AB">
      <w:pPr>
        <w:pStyle w:val="ListParagraph"/>
        <w:spacing w:after="0" w:line="240" w:lineRule="auto"/>
        <w:rPr>
          <w:rFonts w:eastAsia="Times New Roman" w:cs="Times New Roman"/>
          <w:b/>
          <w:sz w:val="24"/>
          <w:szCs w:val="24"/>
        </w:rPr>
      </w:pPr>
      <w:r w:rsidRPr="000829AB">
        <w:rPr>
          <w:rFonts w:cs="Arial"/>
          <w:b/>
          <w:sz w:val="40"/>
          <w:szCs w:val="40"/>
        </w:rPr>
        <w:lastRenderedPageBreak/>
        <w:t>New email for Content Docs 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564939"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564939"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AC5B47" w:rsidRDefault="00AC5B47" w:rsidP="00694C56">
      <w:pPr>
        <w:spacing w:line="240" w:lineRule="auto"/>
        <w:contextualSpacing/>
        <w:rPr>
          <w:rFonts w:cs="Segoe UI"/>
          <w:sz w:val="32"/>
          <w:szCs w:val="32"/>
          <w:shd w:val="clear" w:color="auto" w:fill="FFFFFF"/>
        </w:rPr>
      </w:pPr>
    </w:p>
    <w:p w:rsidR="00AC5B47" w:rsidRDefault="00AC5B47" w:rsidP="00694C56">
      <w:pPr>
        <w:spacing w:line="240" w:lineRule="auto"/>
        <w:contextualSpacing/>
        <w:rPr>
          <w:rFonts w:cs="Segoe UI"/>
          <w:sz w:val="32"/>
          <w:szCs w:val="32"/>
          <w:shd w:val="clear" w:color="auto" w:fill="FFFFFF"/>
        </w:rPr>
      </w:pPr>
    </w:p>
    <w:p w:rsidR="00AC5B47" w:rsidRDefault="00AC5B47" w:rsidP="00694C56">
      <w:pPr>
        <w:spacing w:line="240" w:lineRule="auto"/>
        <w:contextualSpacing/>
        <w:rPr>
          <w:rFonts w:cs="Segoe UI"/>
          <w:sz w:val="32"/>
          <w:szCs w:val="32"/>
          <w:shd w:val="clear" w:color="auto" w:fill="FFFFFF"/>
        </w:rPr>
      </w:pPr>
    </w:p>
    <w:p w:rsidR="00AC5B47" w:rsidRDefault="00AC5B47" w:rsidP="00694C56">
      <w:pPr>
        <w:spacing w:line="240" w:lineRule="auto"/>
        <w:contextualSpacing/>
        <w:rPr>
          <w:rFonts w:cs="Segoe UI"/>
          <w:sz w:val="32"/>
          <w:szCs w:val="32"/>
          <w:shd w:val="clear" w:color="auto" w:fill="FFFFFF"/>
        </w:rPr>
      </w:pPr>
      <w:bookmarkStart w:id="0" w:name="_GoBack"/>
      <w:bookmarkEnd w:id="0"/>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564939" w:rsidP="004A5300">
      <w:pPr>
        <w:rPr>
          <w:rFonts w:ascii="Cambria" w:hAnsi="Cambria"/>
          <w:color w:val="002060"/>
        </w:rPr>
      </w:pPr>
      <w:hyperlink r:id="rId14"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564939"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564939"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0"/>
      <w:foot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939" w:rsidRDefault="00564939" w:rsidP="003444EE">
      <w:pPr>
        <w:spacing w:after="0" w:line="240" w:lineRule="auto"/>
      </w:pPr>
      <w:r>
        <w:separator/>
      </w:r>
    </w:p>
  </w:endnote>
  <w:endnote w:type="continuationSeparator" w:id="0">
    <w:p w:rsidR="00564939" w:rsidRDefault="0056493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939" w:rsidRDefault="00564939" w:rsidP="003444EE">
      <w:pPr>
        <w:spacing w:after="0" w:line="240" w:lineRule="auto"/>
      </w:pPr>
      <w:r>
        <w:separator/>
      </w:r>
    </w:p>
  </w:footnote>
  <w:footnote w:type="continuationSeparator" w:id="0">
    <w:p w:rsidR="00564939" w:rsidRDefault="0056493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0829AB">
      <w:rPr>
        <w:rFonts w:eastAsia="Times New Roman" w:cs="Tahoma"/>
        <w:b/>
        <w:color w:val="000000"/>
        <w:sz w:val="40"/>
        <w:szCs w:val="40"/>
      </w:rPr>
      <w:t>05.02.</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0829AB" w:rsidP="002A77A2">
    <w:pPr>
      <w:pStyle w:val="Header"/>
      <w:jc w:val="center"/>
      <w:rPr>
        <w:b/>
        <w:sz w:val="40"/>
        <w:szCs w:val="40"/>
      </w:rPr>
    </w:pPr>
    <w:r>
      <w:rPr>
        <w:b/>
        <w:sz w:val="40"/>
        <w:szCs w:val="40"/>
      </w:rPr>
      <w:t>Monday April 2</w:t>
    </w:r>
    <w:r>
      <w:rPr>
        <w:b/>
        <w:sz w:val="40"/>
        <w:szCs w:val="40"/>
        <w:vertAlign w:val="superscript"/>
      </w:rPr>
      <w:t>nd</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0DB6CBE"/>
    <w:multiLevelType w:val="hybridMultilevel"/>
    <w:tmpl w:val="B2481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2"/>
  </w:num>
  <w:num w:numId="4">
    <w:abstractNumId w:val="7"/>
  </w:num>
  <w:num w:numId="5">
    <w:abstractNumId w:val="4"/>
  </w:num>
  <w:num w:numId="6">
    <w:abstractNumId w:val="3"/>
  </w:num>
  <w:num w:numId="7">
    <w:abstractNumId w:val="8"/>
  </w:num>
  <w:num w:numId="8">
    <w:abstractNumId w:val="1"/>
  </w:num>
  <w:num w:numId="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829AB"/>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5156C4"/>
    <w:rsid w:val="00520722"/>
    <w:rsid w:val="00521E62"/>
    <w:rsid w:val="005351F2"/>
    <w:rsid w:val="00536B39"/>
    <w:rsid w:val="00541EA3"/>
    <w:rsid w:val="00542470"/>
    <w:rsid w:val="00562FA6"/>
    <w:rsid w:val="00564939"/>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15FED"/>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C5B47"/>
    <w:rsid w:val="00AE1656"/>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76F9A"/>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43451">
      <w:bodyDiv w:val="1"/>
      <w:marLeft w:val="0"/>
      <w:marRight w:val="0"/>
      <w:marTop w:val="0"/>
      <w:marBottom w:val="0"/>
      <w:divBdr>
        <w:top w:val="none" w:sz="0" w:space="0" w:color="auto"/>
        <w:left w:val="none" w:sz="0" w:space="0" w:color="auto"/>
        <w:bottom w:val="none" w:sz="0" w:space="0" w:color="auto"/>
        <w:right w:val="none" w:sz="0" w:space="0" w:color="auto"/>
      </w:divBdr>
      <w:divsChild>
        <w:div w:id="1946305965">
          <w:marLeft w:val="0"/>
          <w:marRight w:val="0"/>
          <w:marTop w:val="0"/>
          <w:marBottom w:val="0"/>
          <w:divBdr>
            <w:top w:val="none" w:sz="0" w:space="0" w:color="auto"/>
            <w:left w:val="none" w:sz="0" w:space="0" w:color="auto"/>
            <w:bottom w:val="none" w:sz="0" w:space="0" w:color="auto"/>
            <w:right w:val="none" w:sz="0" w:space="0" w:color="auto"/>
          </w:divBdr>
          <w:divsChild>
            <w:div w:id="1629043573">
              <w:marLeft w:val="0"/>
              <w:marRight w:val="0"/>
              <w:marTop w:val="0"/>
              <w:marBottom w:val="0"/>
              <w:divBdr>
                <w:top w:val="none" w:sz="0" w:space="0" w:color="auto"/>
                <w:left w:val="none" w:sz="0" w:space="0" w:color="auto"/>
                <w:bottom w:val="none" w:sz="0" w:space="0" w:color="auto"/>
                <w:right w:val="none" w:sz="0" w:space="0" w:color="auto"/>
              </w:divBdr>
            </w:div>
            <w:div w:id="2138448950">
              <w:marLeft w:val="0"/>
              <w:marRight w:val="0"/>
              <w:marTop w:val="0"/>
              <w:marBottom w:val="0"/>
              <w:divBdr>
                <w:top w:val="none" w:sz="0" w:space="0" w:color="auto"/>
                <w:left w:val="none" w:sz="0" w:space="0" w:color="auto"/>
                <w:bottom w:val="none" w:sz="0" w:space="0" w:color="auto"/>
                <w:right w:val="none" w:sz="0" w:space="0" w:color="auto"/>
              </w:divBdr>
            </w:div>
            <w:div w:id="809325072">
              <w:marLeft w:val="0"/>
              <w:marRight w:val="0"/>
              <w:marTop w:val="0"/>
              <w:marBottom w:val="0"/>
              <w:divBdr>
                <w:top w:val="none" w:sz="0" w:space="0" w:color="auto"/>
                <w:left w:val="none" w:sz="0" w:space="0" w:color="auto"/>
                <w:bottom w:val="none" w:sz="0" w:space="0" w:color="auto"/>
                <w:right w:val="none" w:sz="0" w:space="0" w:color="auto"/>
              </w:divBdr>
            </w:div>
            <w:div w:id="1230192452">
              <w:marLeft w:val="0"/>
              <w:marRight w:val="0"/>
              <w:marTop w:val="0"/>
              <w:marBottom w:val="0"/>
              <w:divBdr>
                <w:top w:val="none" w:sz="0" w:space="0" w:color="auto"/>
                <w:left w:val="none" w:sz="0" w:space="0" w:color="auto"/>
                <w:bottom w:val="none" w:sz="0" w:space="0" w:color="auto"/>
                <w:right w:val="none" w:sz="0" w:space="0" w:color="auto"/>
              </w:divBdr>
            </w:div>
            <w:div w:id="486894908">
              <w:marLeft w:val="0"/>
              <w:marRight w:val="0"/>
              <w:marTop w:val="0"/>
              <w:marBottom w:val="0"/>
              <w:divBdr>
                <w:top w:val="none" w:sz="0" w:space="0" w:color="auto"/>
                <w:left w:val="none" w:sz="0" w:space="0" w:color="auto"/>
                <w:bottom w:val="none" w:sz="0" w:space="0" w:color="auto"/>
                <w:right w:val="none" w:sz="0" w:space="0" w:color="auto"/>
              </w:divBdr>
            </w:div>
            <w:div w:id="810637680">
              <w:marLeft w:val="0"/>
              <w:marRight w:val="0"/>
              <w:marTop w:val="0"/>
              <w:marBottom w:val="0"/>
              <w:divBdr>
                <w:top w:val="none" w:sz="0" w:space="0" w:color="auto"/>
                <w:left w:val="none" w:sz="0" w:space="0" w:color="auto"/>
                <w:bottom w:val="none" w:sz="0" w:space="0" w:color="auto"/>
                <w:right w:val="none" w:sz="0" w:space="0" w:color="auto"/>
              </w:divBdr>
            </w:div>
            <w:div w:id="804197001">
              <w:marLeft w:val="0"/>
              <w:marRight w:val="0"/>
              <w:marTop w:val="0"/>
              <w:marBottom w:val="0"/>
              <w:divBdr>
                <w:top w:val="none" w:sz="0" w:space="0" w:color="auto"/>
                <w:left w:val="none" w:sz="0" w:space="0" w:color="auto"/>
                <w:bottom w:val="none" w:sz="0" w:space="0" w:color="auto"/>
                <w:right w:val="none" w:sz="0" w:space="0" w:color="auto"/>
              </w:divBdr>
            </w:div>
            <w:div w:id="589004559">
              <w:marLeft w:val="0"/>
              <w:marRight w:val="0"/>
              <w:marTop w:val="0"/>
              <w:marBottom w:val="0"/>
              <w:divBdr>
                <w:top w:val="none" w:sz="0" w:space="0" w:color="auto"/>
                <w:left w:val="none" w:sz="0" w:space="0" w:color="auto"/>
                <w:bottom w:val="none" w:sz="0" w:space="0" w:color="auto"/>
                <w:right w:val="none" w:sz="0" w:space="0" w:color="auto"/>
              </w:divBdr>
            </w:div>
            <w:div w:id="2134134288">
              <w:marLeft w:val="0"/>
              <w:marRight w:val="0"/>
              <w:marTop w:val="0"/>
              <w:marBottom w:val="0"/>
              <w:divBdr>
                <w:top w:val="none" w:sz="0" w:space="0" w:color="auto"/>
                <w:left w:val="none" w:sz="0" w:space="0" w:color="auto"/>
                <w:bottom w:val="none" w:sz="0" w:space="0" w:color="auto"/>
                <w:right w:val="none" w:sz="0" w:space="0" w:color="auto"/>
              </w:divBdr>
            </w:div>
            <w:div w:id="1517844276">
              <w:marLeft w:val="0"/>
              <w:marRight w:val="0"/>
              <w:marTop w:val="0"/>
              <w:marBottom w:val="0"/>
              <w:divBdr>
                <w:top w:val="none" w:sz="0" w:space="0" w:color="auto"/>
                <w:left w:val="none" w:sz="0" w:space="0" w:color="auto"/>
                <w:bottom w:val="none" w:sz="0" w:space="0" w:color="auto"/>
                <w:right w:val="none" w:sz="0" w:space="0" w:color="auto"/>
              </w:divBdr>
            </w:div>
            <w:div w:id="664936947">
              <w:marLeft w:val="0"/>
              <w:marRight w:val="0"/>
              <w:marTop w:val="0"/>
              <w:marBottom w:val="0"/>
              <w:divBdr>
                <w:top w:val="none" w:sz="0" w:space="0" w:color="auto"/>
                <w:left w:val="none" w:sz="0" w:space="0" w:color="auto"/>
                <w:bottom w:val="none" w:sz="0" w:space="0" w:color="auto"/>
                <w:right w:val="none" w:sz="0" w:space="0" w:color="auto"/>
              </w:divBdr>
            </w:div>
            <w:div w:id="1888032248">
              <w:marLeft w:val="0"/>
              <w:marRight w:val="0"/>
              <w:marTop w:val="0"/>
              <w:marBottom w:val="0"/>
              <w:divBdr>
                <w:top w:val="none" w:sz="0" w:space="0" w:color="auto"/>
                <w:left w:val="none" w:sz="0" w:space="0" w:color="auto"/>
                <w:bottom w:val="none" w:sz="0" w:space="0" w:color="auto"/>
                <w:right w:val="none" w:sz="0" w:space="0" w:color="auto"/>
              </w:divBdr>
            </w:div>
            <w:div w:id="1794400018">
              <w:marLeft w:val="0"/>
              <w:marRight w:val="0"/>
              <w:marTop w:val="0"/>
              <w:marBottom w:val="0"/>
              <w:divBdr>
                <w:top w:val="none" w:sz="0" w:space="0" w:color="auto"/>
                <w:left w:val="none" w:sz="0" w:space="0" w:color="auto"/>
                <w:bottom w:val="none" w:sz="0" w:space="0" w:color="auto"/>
                <w:right w:val="none" w:sz="0" w:space="0" w:color="auto"/>
              </w:divBdr>
            </w:div>
            <w:div w:id="1314067051">
              <w:marLeft w:val="0"/>
              <w:marRight w:val="0"/>
              <w:marTop w:val="0"/>
              <w:marBottom w:val="0"/>
              <w:divBdr>
                <w:top w:val="none" w:sz="0" w:space="0" w:color="auto"/>
                <w:left w:val="none" w:sz="0" w:space="0" w:color="auto"/>
                <w:bottom w:val="none" w:sz="0" w:space="0" w:color="auto"/>
                <w:right w:val="none" w:sz="0" w:space="0" w:color="auto"/>
              </w:divBdr>
            </w:div>
            <w:div w:id="433206501">
              <w:marLeft w:val="0"/>
              <w:marRight w:val="0"/>
              <w:marTop w:val="0"/>
              <w:marBottom w:val="0"/>
              <w:divBdr>
                <w:top w:val="none" w:sz="0" w:space="0" w:color="auto"/>
                <w:left w:val="none" w:sz="0" w:space="0" w:color="auto"/>
                <w:bottom w:val="none" w:sz="0" w:space="0" w:color="auto"/>
                <w:right w:val="none" w:sz="0" w:space="0" w:color="auto"/>
              </w:divBdr>
            </w:div>
            <w:div w:id="1198157901">
              <w:marLeft w:val="0"/>
              <w:marRight w:val="0"/>
              <w:marTop w:val="0"/>
              <w:marBottom w:val="0"/>
              <w:divBdr>
                <w:top w:val="none" w:sz="0" w:space="0" w:color="auto"/>
                <w:left w:val="none" w:sz="0" w:space="0" w:color="auto"/>
                <w:bottom w:val="none" w:sz="0" w:space="0" w:color="auto"/>
                <w:right w:val="none" w:sz="0" w:space="0" w:color="auto"/>
              </w:divBdr>
            </w:div>
            <w:div w:id="1474178522">
              <w:marLeft w:val="0"/>
              <w:marRight w:val="0"/>
              <w:marTop w:val="0"/>
              <w:marBottom w:val="0"/>
              <w:divBdr>
                <w:top w:val="none" w:sz="0" w:space="0" w:color="auto"/>
                <w:left w:val="none" w:sz="0" w:space="0" w:color="auto"/>
                <w:bottom w:val="none" w:sz="0" w:space="0" w:color="auto"/>
                <w:right w:val="none" w:sz="0" w:space="0" w:color="auto"/>
              </w:divBdr>
            </w:div>
            <w:div w:id="548147328">
              <w:marLeft w:val="0"/>
              <w:marRight w:val="0"/>
              <w:marTop w:val="0"/>
              <w:marBottom w:val="0"/>
              <w:divBdr>
                <w:top w:val="none" w:sz="0" w:space="0" w:color="auto"/>
                <w:left w:val="none" w:sz="0" w:space="0" w:color="auto"/>
                <w:bottom w:val="none" w:sz="0" w:space="0" w:color="auto"/>
                <w:right w:val="none" w:sz="0" w:space="0" w:color="auto"/>
              </w:divBdr>
            </w:div>
            <w:div w:id="2142503856">
              <w:marLeft w:val="0"/>
              <w:marRight w:val="0"/>
              <w:marTop w:val="0"/>
              <w:marBottom w:val="0"/>
              <w:divBdr>
                <w:top w:val="none" w:sz="0" w:space="0" w:color="auto"/>
                <w:left w:val="none" w:sz="0" w:space="0" w:color="auto"/>
                <w:bottom w:val="none" w:sz="0" w:space="0" w:color="auto"/>
                <w:right w:val="none" w:sz="0" w:space="0" w:color="auto"/>
              </w:divBdr>
            </w:div>
          </w:divsChild>
        </w:div>
        <w:div w:id="271015233">
          <w:marLeft w:val="0"/>
          <w:marRight w:val="0"/>
          <w:marTop w:val="0"/>
          <w:marBottom w:val="0"/>
          <w:divBdr>
            <w:top w:val="none" w:sz="0" w:space="0" w:color="auto"/>
            <w:left w:val="none" w:sz="0" w:space="0" w:color="auto"/>
            <w:bottom w:val="none" w:sz="0" w:space="0" w:color="auto"/>
            <w:right w:val="none" w:sz="0" w:space="0" w:color="auto"/>
          </w:divBdr>
        </w:div>
        <w:div w:id="1738934129">
          <w:marLeft w:val="0"/>
          <w:marRight w:val="0"/>
          <w:marTop w:val="0"/>
          <w:marBottom w:val="0"/>
          <w:divBdr>
            <w:top w:val="none" w:sz="0" w:space="0" w:color="auto"/>
            <w:left w:val="none" w:sz="0" w:space="0" w:color="auto"/>
            <w:bottom w:val="none" w:sz="0" w:space="0" w:color="auto"/>
            <w:right w:val="none" w:sz="0" w:space="0" w:color="auto"/>
          </w:divBdr>
          <w:divsChild>
            <w:div w:id="598753767">
              <w:marLeft w:val="0"/>
              <w:marRight w:val="0"/>
              <w:marTop w:val="0"/>
              <w:marBottom w:val="0"/>
              <w:divBdr>
                <w:top w:val="none" w:sz="0" w:space="0" w:color="auto"/>
                <w:left w:val="none" w:sz="0" w:space="0" w:color="auto"/>
                <w:bottom w:val="none" w:sz="0" w:space="0" w:color="auto"/>
                <w:right w:val="none" w:sz="0" w:space="0" w:color="auto"/>
              </w:divBdr>
              <w:divsChild>
                <w:div w:id="1395739928">
                  <w:marLeft w:val="0"/>
                  <w:marRight w:val="0"/>
                  <w:marTop w:val="0"/>
                  <w:marBottom w:val="0"/>
                  <w:divBdr>
                    <w:top w:val="none" w:sz="0" w:space="0" w:color="auto"/>
                    <w:left w:val="none" w:sz="0" w:space="0" w:color="auto"/>
                    <w:bottom w:val="none" w:sz="0" w:space="0" w:color="auto"/>
                    <w:right w:val="none" w:sz="0" w:space="0" w:color="auto"/>
                  </w:divBdr>
                  <w:divsChild>
                    <w:div w:id="1483307182">
                      <w:marLeft w:val="0"/>
                      <w:marRight w:val="0"/>
                      <w:marTop w:val="0"/>
                      <w:marBottom w:val="0"/>
                      <w:divBdr>
                        <w:top w:val="none" w:sz="0" w:space="0" w:color="auto"/>
                        <w:left w:val="none" w:sz="0" w:space="0" w:color="auto"/>
                        <w:bottom w:val="none" w:sz="0" w:space="0" w:color="auto"/>
                        <w:right w:val="none" w:sz="0" w:space="0" w:color="auto"/>
                      </w:divBdr>
                      <w:divsChild>
                        <w:div w:id="542325206">
                          <w:marLeft w:val="0"/>
                          <w:marRight w:val="0"/>
                          <w:marTop w:val="0"/>
                          <w:marBottom w:val="0"/>
                          <w:divBdr>
                            <w:top w:val="none" w:sz="0" w:space="0" w:color="auto"/>
                            <w:left w:val="none" w:sz="0" w:space="0" w:color="auto"/>
                            <w:bottom w:val="none" w:sz="0" w:space="0" w:color="auto"/>
                            <w:right w:val="none" w:sz="0" w:space="0" w:color="auto"/>
                          </w:divBdr>
                          <w:divsChild>
                            <w:div w:id="497575440">
                              <w:marLeft w:val="0"/>
                              <w:marRight w:val="0"/>
                              <w:marTop w:val="0"/>
                              <w:marBottom w:val="0"/>
                              <w:divBdr>
                                <w:top w:val="none" w:sz="0" w:space="0" w:color="auto"/>
                                <w:left w:val="none" w:sz="0" w:space="0" w:color="auto"/>
                                <w:bottom w:val="none" w:sz="0" w:space="0" w:color="auto"/>
                                <w:right w:val="none" w:sz="0" w:space="0" w:color="auto"/>
                              </w:divBdr>
                              <w:divsChild>
                                <w:div w:id="1704744360">
                                  <w:marLeft w:val="0"/>
                                  <w:marRight w:val="0"/>
                                  <w:marTop w:val="0"/>
                                  <w:marBottom w:val="0"/>
                                  <w:divBdr>
                                    <w:top w:val="none" w:sz="0" w:space="0" w:color="auto"/>
                                    <w:left w:val="none" w:sz="0" w:space="0" w:color="auto"/>
                                    <w:bottom w:val="none" w:sz="0" w:space="0" w:color="auto"/>
                                    <w:right w:val="none" w:sz="0" w:space="0" w:color="auto"/>
                                  </w:divBdr>
                                  <w:divsChild>
                                    <w:div w:id="1003626601">
                                      <w:marLeft w:val="0"/>
                                      <w:marRight w:val="0"/>
                                      <w:marTop w:val="0"/>
                                      <w:marBottom w:val="0"/>
                                      <w:divBdr>
                                        <w:top w:val="none" w:sz="0" w:space="0" w:color="auto"/>
                                        <w:left w:val="none" w:sz="0" w:space="0" w:color="auto"/>
                                        <w:bottom w:val="none" w:sz="0" w:space="0" w:color="auto"/>
                                        <w:right w:val="none" w:sz="0" w:space="0" w:color="auto"/>
                                      </w:divBdr>
                                      <w:divsChild>
                                        <w:div w:id="1594361347">
                                          <w:marLeft w:val="0"/>
                                          <w:marRight w:val="0"/>
                                          <w:marTop w:val="0"/>
                                          <w:marBottom w:val="0"/>
                                          <w:divBdr>
                                            <w:top w:val="none" w:sz="0" w:space="0" w:color="auto"/>
                                            <w:left w:val="none" w:sz="0" w:space="0" w:color="auto"/>
                                            <w:bottom w:val="none" w:sz="0" w:space="0" w:color="auto"/>
                                            <w:right w:val="none" w:sz="0" w:space="0" w:color="auto"/>
                                          </w:divBdr>
                                          <w:divsChild>
                                            <w:div w:id="1561551031">
                                              <w:marLeft w:val="0"/>
                                              <w:marRight w:val="0"/>
                                              <w:marTop w:val="0"/>
                                              <w:marBottom w:val="0"/>
                                              <w:divBdr>
                                                <w:top w:val="none" w:sz="0" w:space="0" w:color="auto"/>
                                                <w:left w:val="none" w:sz="0" w:space="0" w:color="auto"/>
                                                <w:bottom w:val="none" w:sz="0" w:space="0" w:color="auto"/>
                                                <w:right w:val="none" w:sz="0" w:space="0" w:color="auto"/>
                                              </w:divBdr>
                                              <w:divsChild>
                                                <w:div w:id="48847340">
                                                  <w:marLeft w:val="0"/>
                                                  <w:marRight w:val="0"/>
                                                  <w:marTop w:val="0"/>
                                                  <w:marBottom w:val="0"/>
                                                  <w:divBdr>
                                                    <w:top w:val="none" w:sz="0" w:space="0" w:color="auto"/>
                                                    <w:left w:val="none" w:sz="0" w:space="0" w:color="auto"/>
                                                    <w:bottom w:val="none" w:sz="0" w:space="0" w:color="auto"/>
                                                    <w:right w:val="none" w:sz="0" w:space="0" w:color="auto"/>
                                                  </w:divBdr>
                                                  <w:divsChild>
                                                    <w:div w:id="1130365482">
                                                      <w:marLeft w:val="0"/>
                                                      <w:marRight w:val="0"/>
                                                      <w:marTop w:val="0"/>
                                                      <w:marBottom w:val="0"/>
                                                      <w:divBdr>
                                                        <w:top w:val="none" w:sz="0" w:space="0" w:color="auto"/>
                                                        <w:left w:val="none" w:sz="0" w:space="0" w:color="auto"/>
                                                        <w:bottom w:val="none" w:sz="0" w:space="0" w:color="auto"/>
                                                        <w:right w:val="none" w:sz="0" w:space="0" w:color="auto"/>
                                                      </w:divBdr>
                                                      <w:divsChild>
                                                        <w:div w:id="644359896">
                                                          <w:marLeft w:val="0"/>
                                                          <w:marRight w:val="0"/>
                                                          <w:marTop w:val="0"/>
                                                          <w:marBottom w:val="0"/>
                                                          <w:divBdr>
                                                            <w:top w:val="none" w:sz="0" w:space="0" w:color="auto"/>
                                                            <w:left w:val="none" w:sz="0" w:space="0" w:color="auto"/>
                                                            <w:bottom w:val="none" w:sz="0" w:space="0" w:color="auto"/>
                                                            <w:right w:val="none" w:sz="0" w:space="0" w:color="auto"/>
                                                          </w:divBdr>
                                                          <w:divsChild>
                                                            <w:div w:id="433984971">
                                                              <w:marLeft w:val="0"/>
                                                              <w:marRight w:val="0"/>
                                                              <w:marTop w:val="0"/>
                                                              <w:marBottom w:val="0"/>
                                                              <w:divBdr>
                                                                <w:top w:val="none" w:sz="0" w:space="0" w:color="auto"/>
                                                                <w:left w:val="none" w:sz="0" w:space="0" w:color="auto"/>
                                                                <w:bottom w:val="none" w:sz="0" w:space="0" w:color="auto"/>
                                                                <w:right w:val="none" w:sz="0" w:space="0" w:color="auto"/>
                                                              </w:divBdr>
                                                              <w:divsChild>
                                                                <w:div w:id="1771968437">
                                                                  <w:marLeft w:val="0"/>
                                                                  <w:marRight w:val="0"/>
                                                                  <w:marTop w:val="0"/>
                                                                  <w:marBottom w:val="0"/>
                                                                  <w:divBdr>
                                                                    <w:top w:val="none" w:sz="0" w:space="0" w:color="auto"/>
                                                                    <w:left w:val="none" w:sz="0" w:space="0" w:color="auto"/>
                                                                    <w:bottom w:val="none" w:sz="0" w:space="0" w:color="auto"/>
                                                                    <w:right w:val="none" w:sz="0" w:space="0" w:color="auto"/>
                                                                  </w:divBdr>
                                                                  <w:divsChild>
                                                                    <w:div w:id="563565249">
                                                                      <w:marLeft w:val="0"/>
                                                                      <w:marRight w:val="0"/>
                                                                      <w:marTop w:val="0"/>
                                                                      <w:marBottom w:val="0"/>
                                                                      <w:divBdr>
                                                                        <w:top w:val="none" w:sz="0" w:space="0" w:color="auto"/>
                                                                        <w:left w:val="none" w:sz="0" w:space="0" w:color="auto"/>
                                                                        <w:bottom w:val="none" w:sz="0" w:space="0" w:color="auto"/>
                                                                        <w:right w:val="none" w:sz="0" w:space="0" w:color="auto"/>
                                                                      </w:divBdr>
                                                                      <w:divsChild>
                                                                        <w:div w:id="8511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1331">
      <w:bodyDiv w:val="1"/>
      <w:marLeft w:val="0"/>
      <w:marRight w:val="0"/>
      <w:marTop w:val="0"/>
      <w:marBottom w:val="0"/>
      <w:divBdr>
        <w:top w:val="none" w:sz="0" w:space="0" w:color="auto"/>
        <w:left w:val="none" w:sz="0" w:space="0" w:color="auto"/>
        <w:bottom w:val="none" w:sz="0" w:space="0" w:color="auto"/>
        <w:right w:val="none" w:sz="0" w:space="0" w:color="auto"/>
      </w:divBdr>
      <w:divsChild>
        <w:div w:id="321589629">
          <w:marLeft w:val="0"/>
          <w:marRight w:val="0"/>
          <w:marTop w:val="0"/>
          <w:marBottom w:val="0"/>
          <w:divBdr>
            <w:top w:val="none" w:sz="0" w:space="0" w:color="auto"/>
            <w:left w:val="none" w:sz="0" w:space="0" w:color="auto"/>
            <w:bottom w:val="none" w:sz="0" w:space="0" w:color="auto"/>
            <w:right w:val="none" w:sz="0" w:space="0" w:color="auto"/>
          </w:divBdr>
        </w:div>
        <w:div w:id="2022584959">
          <w:marLeft w:val="0"/>
          <w:marRight w:val="0"/>
          <w:marTop w:val="0"/>
          <w:marBottom w:val="0"/>
          <w:divBdr>
            <w:top w:val="none" w:sz="0" w:space="0" w:color="auto"/>
            <w:left w:val="none" w:sz="0" w:space="0" w:color="auto"/>
            <w:bottom w:val="none" w:sz="0" w:space="0" w:color="auto"/>
            <w:right w:val="none" w:sz="0" w:space="0" w:color="auto"/>
          </w:divBdr>
        </w:div>
        <w:div w:id="1345520667">
          <w:marLeft w:val="0"/>
          <w:marRight w:val="0"/>
          <w:marTop w:val="0"/>
          <w:marBottom w:val="0"/>
          <w:divBdr>
            <w:top w:val="none" w:sz="0" w:space="0" w:color="auto"/>
            <w:left w:val="none" w:sz="0" w:space="0" w:color="auto"/>
            <w:bottom w:val="none" w:sz="0" w:space="0" w:color="auto"/>
            <w:right w:val="none" w:sz="0" w:space="0" w:color="auto"/>
          </w:divBdr>
        </w:div>
        <w:div w:id="2120029772">
          <w:marLeft w:val="0"/>
          <w:marRight w:val="0"/>
          <w:marTop w:val="0"/>
          <w:marBottom w:val="0"/>
          <w:divBdr>
            <w:top w:val="none" w:sz="0" w:space="0" w:color="auto"/>
            <w:left w:val="none" w:sz="0" w:space="0" w:color="auto"/>
            <w:bottom w:val="none" w:sz="0" w:space="0" w:color="auto"/>
            <w:right w:val="none" w:sz="0" w:space="0" w:color="auto"/>
          </w:divBdr>
        </w:div>
        <w:div w:id="23487156">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ntTable" Target="fontTable.xml"/><Relationship Id="rId10" Type="http://schemas.openxmlformats.org/officeDocument/2006/relationships/hyperlink" Target="tel:2015122931" TargetMode="External"/><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EPaPuhlYejY"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2CBCA-EF31-4BCA-A957-BCEB0A91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2014-07-08T21:39:00Z</cp:lastPrinted>
  <dcterms:created xsi:type="dcterms:W3CDTF">2016-05-02T22:33:00Z</dcterms:created>
  <dcterms:modified xsi:type="dcterms:W3CDTF">2016-05-02T22:33:00Z</dcterms:modified>
</cp:coreProperties>
</file>