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4E7F4C">
        <w:rPr>
          <w:szCs w:val="28"/>
        </w:rPr>
        <w:t>, Mar 9</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B17F66"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B17F66"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4E7F4C" w:rsidRDefault="004E7F4C" w:rsidP="004E7F4C">
      <w:pPr>
        <w:rPr>
          <w:rFonts w:cs="Helvetica"/>
          <w:szCs w:val="28"/>
        </w:rPr>
      </w:pPr>
      <w:r w:rsidRPr="00D649C4">
        <w:rPr>
          <w:rFonts w:cs="Helvetica"/>
          <w:szCs w:val="28"/>
        </w:rPr>
        <w:t>Titanium Master Mind: </w:t>
      </w:r>
      <w:hyperlink r:id="rId10" w:history="1">
        <w:r w:rsidRPr="00D649C4">
          <w:rPr>
            <w:rFonts w:cs="Helvetica"/>
            <w:color w:val="386EFF"/>
            <w:szCs w:val="28"/>
            <w:u w:val="single" w:color="386EFF"/>
          </w:rPr>
          <w:t>http://noteschool.com/titanium/</w:t>
        </w:r>
      </w:hyperlink>
    </w:p>
    <w:p w:rsidR="00D649C4" w:rsidRPr="00D649C4" w:rsidRDefault="00D649C4" w:rsidP="004E7F4C">
      <w:pPr>
        <w:rPr>
          <w:rFonts w:cs="Helvetica"/>
          <w:szCs w:val="28"/>
        </w:rPr>
      </w:pPr>
      <w:r>
        <w:rPr>
          <w:rFonts w:cs="Helvetica"/>
          <w:szCs w:val="28"/>
        </w:rPr>
        <w:t xml:space="preserve">Special Asset protection class: </w:t>
      </w:r>
      <w:hyperlink r:id="rId11" w:history="1">
        <w:r>
          <w:rPr>
            <w:rFonts w:ascii="Calibri" w:hAnsi="Calibri" w:cs="Calibri"/>
            <w:color w:val="0000FF"/>
            <w:sz w:val="30"/>
            <w:szCs w:val="30"/>
            <w:u w:val="single" w:color="0000FF"/>
          </w:rPr>
          <w:t>www.NoteSchool.com/Asset-Protection</w:t>
        </w:r>
      </w:hyperlink>
    </w:p>
    <w:p w:rsidR="00610B3A" w:rsidRPr="00D649C4" w:rsidRDefault="00610B3A" w:rsidP="004E7F4C">
      <w:pPr>
        <w:rPr>
          <w:rFonts w:cs="Roboto-Regular"/>
          <w:color w:val="ADADAD"/>
          <w:szCs w:val="28"/>
          <w14:shadow w14:blurRad="50800" w14:dist="38100" w14:dir="2700000" w14:sx="100000" w14:sy="100000" w14:kx="0" w14:ky="0" w14:algn="tl">
            <w14:srgbClr w14:val="000000">
              <w14:alpha w14:val="60000"/>
            </w14:srgbClr>
          </w14:shadow>
        </w:rPr>
      </w:pPr>
      <w:r w:rsidRPr="00D649C4">
        <w:rPr>
          <w:rFonts w:cs="Helvetica"/>
          <w:szCs w:val="28"/>
        </w:rPr>
        <w:t xml:space="preserve">Martha’s Ladies </w:t>
      </w:r>
      <w:proofErr w:type="spellStart"/>
      <w:r w:rsidRPr="00D649C4">
        <w:rPr>
          <w:rFonts w:cs="Helvetica"/>
          <w:szCs w:val="28"/>
        </w:rPr>
        <w:t>MasterMind</w:t>
      </w:r>
      <w:proofErr w:type="spellEnd"/>
      <w:r w:rsidRPr="00D649C4">
        <w:rPr>
          <w:rFonts w:cs="Helvetica"/>
          <w:szCs w:val="28"/>
        </w:rPr>
        <w:t xml:space="preserve">: </w:t>
      </w:r>
      <w:hyperlink r:id="rId12" w:history="1">
        <w:r w:rsidRPr="00D649C4">
          <w:rPr>
            <w:rStyle w:val="Hyperlink"/>
            <w:rFonts w:cs="Roboto-Regular"/>
            <w:szCs w:val="28"/>
            <w14:shadow w14:blurRad="50800" w14:dist="38100" w14:dir="2700000" w14:sx="100000" w14:sy="100000" w14:kx="0" w14:ky="0" w14:algn="tl">
              <w14:srgbClr w14:val="000000">
                <w14:alpha w14:val="60000"/>
              </w14:srgbClr>
            </w14:shadow>
          </w:rPr>
          <w:t>https://youtu.b</w:t>
        </w:r>
        <w:r w:rsidRPr="00D649C4">
          <w:rPr>
            <w:rStyle w:val="Hyperlink"/>
            <w:rFonts w:cs="Roboto-Regular"/>
            <w:szCs w:val="28"/>
            <w14:shadow w14:blurRad="50800" w14:dist="38100" w14:dir="2700000" w14:sx="100000" w14:sy="100000" w14:kx="0" w14:ky="0" w14:algn="tl">
              <w14:srgbClr w14:val="000000">
                <w14:alpha w14:val="60000"/>
              </w14:srgbClr>
            </w14:shadow>
          </w:rPr>
          <w:t>e</w:t>
        </w:r>
        <w:r w:rsidRPr="00D649C4">
          <w:rPr>
            <w:rStyle w:val="Hyperlink"/>
            <w:rFonts w:cs="Roboto-Regular"/>
            <w:szCs w:val="28"/>
            <w14:shadow w14:blurRad="50800" w14:dist="38100" w14:dir="2700000" w14:sx="100000" w14:sy="100000" w14:kx="0" w14:ky="0" w14:algn="tl">
              <w14:srgbClr w14:val="000000">
                <w14:alpha w14:val="60000"/>
              </w14:srgbClr>
            </w14:shadow>
          </w:rPr>
          <w:t>/PO3yr5BlJTM</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April 14</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w:t>
      </w:r>
      <w:proofErr w:type="gramStart"/>
      <w:r w:rsidRPr="00D649C4">
        <w:rPr>
          <w:rFonts w:cs="Helvetica"/>
          <w:szCs w:val="28"/>
        </w:rPr>
        <w:t>16</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 xml:space="preserve"> Titanium</w:t>
      </w:r>
      <w:proofErr w:type="gramEnd"/>
      <w:r w:rsidRPr="00D649C4">
        <w:rPr>
          <w:rFonts w:cs="Helvetica"/>
          <w:szCs w:val="28"/>
        </w:rPr>
        <w:t xml:space="preserve"> </w:t>
      </w:r>
      <w:proofErr w:type="spellStart"/>
      <w:r w:rsidRPr="00D649C4">
        <w:rPr>
          <w:rFonts w:cs="Helvetica"/>
          <w:szCs w:val="28"/>
        </w:rPr>
        <w:t>MasterMind</w:t>
      </w:r>
      <w:proofErr w:type="spellEnd"/>
    </w:p>
    <w:p w:rsidR="00243C42" w:rsidRPr="00D649C4" w:rsidRDefault="00243C42" w:rsidP="004E7F4C">
      <w:pPr>
        <w:rPr>
          <w:rFonts w:cs="Helvetica"/>
          <w:szCs w:val="28"/>
        </w:rPr>
      </w:pPr>
      <w:r w:rsidRPr="00D649C4">
        <w:rPr>
          <w:rFonts w:cs="Helvetica"/>
          <w:szCs w:val="28"/>
        </w:rPr>
        <w:t>April 29</w:t>
      </w:r>
      <w:r w:rsidRPr="00D649C4">
        <w:rPr>
          <w:rFonts w:cs="Helvetica"/>
          <w:szCs w:val="28"/>
          <w:vertAlign w:val="superscript"/>
        </w:rPr>
        <w:t>th</w:t>
      </w:r>
      <w:r w:rsidRPr="00D649C4">
        <w:rPr>
          <w:rFonts w:cs="Helvetica"/>
          <w:szCs w:val="28"/>
        </w:rPr>
        <w:t xml:space="preserve"> – 30</w:t>
      </w:r>
      <w:r w:rsidRPr="00D649C4">
        <w:rPr>
          <w:rFonts w:cs="Helvetica"/>
          <w:szCs w:val="28"/>
          <w:vertAlign w:val="superscript"/>
        </w:rPr>
        <w:t>th</w:t>
      </w:r>
      <w:r w:rsidRPr="00D649C4">
        <w:rPr>
          <w:rFonts w:cs="Helvetica"/>
          <w:szCs w:val="28"/>
        </w:rPr>
        <w:t xml:space="preserve"> Martha’s Ladies </w:t>
      </w:r>
      <w:proofErr w:type="spellStart"/>
      <w:r w:rsidRPr="00D649C4">
        <w:rPr>
          <w:rFonts w:cs="Helvetica"/>
          <w:szCs w:val="28"/>
        </w:rPr>
        <w:t>MasterMind</w:t>
      </w:r>
      <w:proofErr w:type="spellEnd"/>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234A56" w:rsidRPr="00F015CD" w:rsidRDefault="00234A56" w:rsidP="00F015CD">
      <w:pPr>
        <w:pStyle w:val="ListParagraph"/>
        <w:numPr>
          <w:ilvl w:val="0"/>
          <w:numId w:val="4"/>
        </w:numPr>
        <w:rPr>
          <w:rFonts w:cs="Baskerville Old Face"/>
          <w:sz w:val="24"/>
          <w:szCs w:val="28"/>
        </w:rPr>
      </w:pPr>
      <w:r w:rsidRPr="00F015CD">
        <w:rPr>
          <w:rFonts w:cs="Baskerville Old Face"/>
          <w:sz w:val="24"/>
          <w:szCs w:val="28"/>
        </w:rPr>
        <w:lastRenderedPageBreak/>
        <w:t>Kevin 18</w:t>
      </w:r>
      <w:r w:rsidRPr="00F015CD">
        <w:rPr>
          <w:rFonts w:cs="Baskerville Old Face"/>
          <w:sz w:val="24"/>
          <w:szCs w:val="28"/>
          <w:vertAlign w:val="superscript"/>
        </w:rPr>
        <w:t>th</w:t>
      </w:r>
      <w:r w:rsidRPr="00F015CD">
        <w:rPr>
          <w:rFonts w:cs="Baskerville Old Face"/>
          <w:sz w:val="24"/>
          <w:szCs w:val="28"/>
        </w:rPr>
        <w:t xml:space="preserve"> thru 27</w:t>
      </w:r>
      <w:r w:rsidRPr="00F015CD">
        <w:rPr>
          <w:rFonts w:cs="Baskerville Old Face"/>
          <w:sz w:val="24"/>
          <w:szCs w:val="28"/>
          <w:vertAlign w:val="superscript"/>
        </w:rPr>
        <w:t>th</w:t>
      </w:r>
      <w:r w:rsidRPr="00F015CD">
        <w:rPr>
          <w:rFonts w:cs="Baskerville Old Face"/>
          <w:sz w:val="24"/>
          <w:szCs w:val="28"/>
        </w:rPr>
        <w:t xml:space="preserve"> of March</w:t>
      </w:r>
    </w:p>
    <w:p w:rsidR="00E24A9C" w:rsidRPr="00F015CD" w:rsidRDefault="00E24A9C" w:rsidP="00F015CD">
      <w:pPr>
        <w:pStyle w:val="ListParagraph"/>
        <w:numPr>
          <w:ilvl w:val="0"/>
          <w:numId w:val="4"/>
        </w:numPr>
        <w:rPr>
          <w:rFonts w:cs="Baskerville Old Face"/>
          <w:sz w:val="24"/>
          <w:szCs w:val="28"/>
        </w:rPr>
      </w:pPr>
      <w:r w:rsidRPr="00F015CD">
        <w:rPr>
          <w:rFonts w:cs="Baskerville Old Face"/>
          <w:sz w:val="24"/>
          <w:szCs w:val="28"/>
        </w:rPr>
        <w:t>Looking for new case studies</w:t>
      </w:r>
    </w:p>
    <w:p w:rsidR="004B50AA" w:rsidRPr="00F015CD" w:rsidRDefault="004B50AA" w:rsidP="00F015CD">
      <w:pPr>
        <w:pStyle w:val="ListParagraph"/>
        <w:numPr>
          <w:ilvl w:val="0"/>
          <w:numId w:val="4"/>
        </w:numPr>
        <w:rPr>
          <w:rFonts w:cs="Baskerville Old Face"/>
          <w:sz w:val="24"/>
          <w:szCs w:val="28"/>
        </w:rPr>
      </w:pPr>
      <w:r w:rsidRPr="00F015CD">
        <w:rPr>
          <w:rFonts w:cs="Baskerville Old Face"/>
          <w:sz w:val="24"/>
          <w:szCs w:val="28"/>
        </w:rPr>
        <w:t>New HHF info</w:t>
      </w:r>
    </w:p>
    <w:p w:rsidR="00B17F66" w:rsidRPr="00F015CD" w:rsidRDefault="00B17F66" w:rsidP="00F015CD">
      <w:pPr>
        <w:pStyle w:val="ListParagraph"/>
        <w:numPr>
          <w:ilvl w:val="0"/>
          <w:numId w:val="4"/>
        </w:numPr>
        <w:rPr>
          <w:rFonts w:cs="Baskerville Old Face"/>
          <w:sz w:val="24"/>
          <w:szCs w:val="28"/>
        </w:rPr>
      </w:pPr>
      <w:r w:rsidRPr="00F015CD">
        <w:rPr>
          <w:rFonts w:cs="Baskerville Old Face"/>
          <w:sz w:val="24"/>
          <w:szCs w:val="28"/>
        </w:rPr>
        <w:t>Bob B: NPL and investors</w:t>
      </w:r>
    </w:p>
    <w:p w:rsidR="001928F8" w:rsidRPr="00F015CD" w:rsidRDefault="00B34189" w:rsidP="00F015CD">
      <w:pPr>
        <w:pStyle w:val="ListParagraph"/>
        <w:numPr>
          <w:ilvl w:val="0"/>
          <w:numId w:val="4"/>
        </w:numPr>
        <w:rPr>
          <w:rFonts w:cs="Baskerville Old Face"/>
          <w:sz w:val="24"/>
          <w:szCs w:val="28"/>
        </w:rPr>
      </w:pPr>
      <w:r w:rsidRPr="00F015CD">
        <w:rPr>
          <w:rFonts w:cs="Baskerville Old Face"/>
          <w:sz w:val="24"/>
          <w:szCs w:val="28"/>
        </w:rPr>
        <w:t>Open Q &amp;</w:t>
      </w:r>
      <w:r w:rsidR="006B7AB6">
        <w:rPr>
          <w:rFonts w:cs="Baskerville Old Face"/>
          <w:sz w:val="24"/>
          <w:szCs w:val="28"/>
        </w:rPr>
        <w:t xml:space="preserve"> </w:t>
      </w:r>
      <w:r w:rsidRPr="00F015CD">
        <w:rPr>
          <w:rFonts w:cs="Baskerville Old Face"/>
          <w:sz w:val="24"/>
          <w:szCs w:val="28"/>
        </w:rPr>
        <w:t>A night</w:t>
      </w:r>
    </w:p>
    <w:p w:rsidR="00B34189" w:rsidRDefault="00B34189" w:rsidP="001928F8">
      <w:pPr>
        <w:pBdr>
          <w:bottom w:val="single" w:sz="12" w:space="1" w:color="auto"/>
        </w:pBdr>
        <w:rPr>
          <w:rFonts w:cs="Baskerville Old Face"/>
          <w:sz w:val="24"/>
          <w:szCs w:val="28"/>
        </w:rPr>
      </w:pPr>
    </w:p>
    <w:p w:rsidR="00B17F66" w:rsidRDefault="00B17F66" w:rsidP="001928F8">
      <w:pPr>
        <w:rPr>
          <w:rFonts w:cs="Baskerville Old Face"/>
          <w:sz w:val="24"/>
          <w:szCs w:val="28"/>
        </w:rPr>
      </w:pPr>
    </w:p>
    <w:p w:rsidR="00B17F66" w:rsidRDefault="00B17F66" w:rsidP="00B17F66">
      <w:pPr>
        <w:widowControl w:val="0"/>
        <w:autoSpaceDE w:val="0"/>
        <w:autoSpaceDN w:val="0"/>
        <w:adjustRightInd w:val="0"/>
        <w:spacing w:after="0"/>
        <w:rPr>
          <w:rFonts w:ascii="Calibri" w:hAnsi="Calibri" w:cs="Calibri"/>
          <w:sz w:val="30"/>
          <w:szCs w:val="30"/>
        </w:rPr>
      </w:pPr>
      <w:r>
        <w:rPr>
          <w:rFonts w:ascii="Calibri" w:hAnsi="Calibri" w:cs="Calibri"/>
          <w:sz w:val="30"/>
          <w:szCs w:val="30"/>
        </w:rPr>
        <w:t>I feel I have a good understanding of PN &amp; partials, but I had an investor request NPNs. How do you price them, market them, keep yourself from being liable?</w:t>
      </w:r>
    </w:p>
    <w:p w:rsidR="00B17F66" w:rsidRDefault="00B17F66" w:rsidP="00B17F66">
      <w:pPr>
        <w:widowControl w:val="0"/>
        <w:autoSpaceDE w:val="0"/>
        <w:autoSpaceDN w:val="0"/>
        <w:adjustRightInd w:val="0"/>
        <w:spacing w:after="0"/>
        <w:rPr>
          <w:rFonts w:ascii="Calibri" w:hAnsi="Calibri" w:cs="Calibri"/>
          <w:sz w:val="30"/>
          <w:szCs w:val="30"/>
        </w:rPr>
      </w:pPr>
      <w:r>
        <w:rPr>
          <w:rFonts w:ascii="Calibri" w:hAnsi="Calibri" w:cs="Calibri"/>
          <w:sz w:val="30"/>
          <w:szCs w:val="30"/>
        </w:rPr>
        <w:t> </w:t>
      </w:r>
    </w:p>
    <w:p w:rsidR="00B17F66" w:rsidRDefault="00B17F66" w:rsidP="00B17F66">
      <w:pPr>
        <w:widowControl w:val="0"/>
        <w:autoSpaceDE w:val="0"/>
        <w:autoSpaceDN w:val="0"/>
        <w:adjustRightInd w:val="0"/>
        <w:spacing w:after="0"/>
        <w:rPr>
          <w:rFonts w:ascii="Calibri" w:hAnsi="Calibri" w:cs="Calibri"/>
          <w:sz w:val="30"/>
          <w:szCs w:val="30"/>
        </w:rPr>
      </w:pPr>
      <w:r>
        <w:rPr>
          <w:rFonts w:ascii="Calibri" w:hAnsi="Calibri" w:cs="Calibri"/>
          <w:sz w:val="30"/>
          <w:szCs w:val="30"/>
        </w:rPr>
        <w:t>Thank you</w:t>
      </w:r>
    </w:p>
    <w:p w:rsidR="00B17F66" w:rsidRDefault="00B17F66" w:rsidP="00B17F66">
      <w:pPr>
        <w:widowControl w:val="0"/>
        <w:autoSpaceDE w:val="0"/>
        <w:autoSpaceDN w:val="0"/>
        <w:adjustRightInd w:val="0"/>
        <w:spacing w:after="0"/>
        <w:rPr>
          <w:rFonts w:ascii="Calibri" w:hAnsi="Calibri" w:cs="Calibri"/>
          <w:sz w:val="30"/>
          <w:szCs w:val="30"/>
        </w:rPr>
      </w:pPr>
      <w:r>
        <w:rPr>
          <w:rFonts w:ascii="Calibri" w:hAnsi="Calibri" w:cs="Calibri"/>
          <w:sz w:val="30"/>
          <w:szCs w:val="30"/>
        </w:rPr>
        <w:t> </w:t>
      </w:r>
    </w:p>
    <w:p w:rsidR="00B17F66" w:rsidRDefault="00B17F66" w:rsidP="00B17F66">
      <w:pPr>
        <w:rPr>
          <w:rFonts w:ascii="Calibri" w:hAnsi="Calibri" w:cs="Calibri"/>
          <w:sz w:val="30"/>
          <w:szCs w:val="30"/>
        </w:rPr>
      </w:pPr>
      <w:r>
        <w:rPr>
          <w:rFonts w:ascii="Calibri" w:hAnsi="Calibri" w:cs="Calibri"/>
          <w:sz w:val="30"/>
          <w:szCs w:val="30"/>
        </w:rPr>
        <w:t xml:space="preserve">Bob </w:t>
      </w:r>
      <w:proofErr w:type="spellStart"/>
      <w:r>
        <w:rPr>
          <w:rFonts w:ascii="Calibri" w:hAnsi="Calibri" w:cs="Calibri"/>
          <w:sz w:val="30"/>
          <w:szCs w:val="30"/>
        </w:rPr>
        <w:t>Bryenton</w:t>
      </w:r>
      <w:proofErr w:type="spellEnd"/>
    </w:p>
    <w:p w:rsidR="00253715" w:rsidRDefault="00253715" w:rsidP="00B17F66">
      <w:pPr>
        <w:pBdr>
          <w:bottom w:val="single" w:sz="12" w:space="1" w:color="auto"/>
        </w:pBdr>
        <w:rPr>
          <w:rFonts w:ascii="Calibri" w:hAnsi="Calibri" w:cs="Calibri"/>
          <w:sz w:val="30"/>
          <w:szCs w:val="30"/>
        </w:rPr>
      </w:pPr>
    </w:p>
    <w:p w:rsidR="00253715" w:rsidRDefault="00253715" w:rsidP="00B17F66">
      <w:pPr>
        <w:rPr>
          <w:rFonts w:cs="Baskerville Old Face"/>
          <w:sz w:val="24"/>
          <w:szCs w:val="28"/>
        </w:rPr>
      </w:pPr>
      <w:r w:rsidRPr="00253715">
        <w:rPr>
          <w:rFonts w:cs="Baskerville Old Face"/>
          <w:sz w:val="24"/>
          <w:szCs w:val="28"/>
        </w:rPr>
        <w:t xml:space="preserve">I think I may have asked this before but I don not remember the answer. Is the $500 </w:t>
      </w:r>
      <w:proofErr w:type="gramStart"/>
      <w:r w:rsidRPr="00253715">
        <w:rPr>
          <w:rFonts w:cs="Baskerville Old Face"/>
          <w:sz w:val="24"/>
          <w:szCs w:val="28"/>
        </w:rPr>
        <w:t>fee  that</w:t>
      </w:r>
      <w:proofErr w:type="gramEnd"/>
      <w:r w:rsidRPr="00253715">
        <w:rPr>
          <w:rFonts w:cs="Baskerville Old Face"/>
          <w:sz w:val="24"/>
          <w:szCs w:val="28"/>
        </w:rPr>
        <w:t xml:space="preserve"> Colonial charges  on top of the note price for the note closing costs? What is it for?</w:t>
      </w:r>
    </w:p>
    <w:p w:rsidR="00253715" w:rsidRDefault="00253715" w:rsidP="00B17F66">
      <w:pPr>
        <w:rPr>
          <w:rFonts w:cs="Baskerville Old Face"/>
          <w:sz w:val="24"/>
          <w:szCs w:val="28"/>
        </w:rPr>
      </w:pPr>
      <w:r w:rsidRPr="00C42243">
        <w:rPr>
          <w:rFonts w:cs="Baskerville Old Face"/>
          <w:sz w:val="24"/>
          <w:szCs w:val="28"/>
          <w:highlight w:val="yellow"/>
        </w:rPr>
        <w:t>KS: yes</w:t>
      </w:r>
    </w:p>
    <w:p w:rsidR="00253715" w:rsidRDefault="00253715" w:rsidP="00B17F66">
      <w:pPr>
        <w:rPr>
          <w:rFonts w:cs="Baskerville Old Face"/>
          <w:sz w:val="24"/>
          <w:szCs w:val="28"/>
        </w:rPr>
      </w:pPr>
      <w:proofErr w:type="gramStart"/>
      <w:r w:rsidRPr="00253715">
        <w:rPr>
          <w:rFonts w:cs="Baskerville Old Face"/>
          <w:sz w:val="24"/>
          <w:szCs w:val="28"/>
        </w:rPr>
        <w:t>any</w:t>
      </w:r>
      <w:proofErr w:type="gramEnd"/>
      <w:r w:rsidRPr="00253715">
        <w:rPr>
          <w:rFonts w:cs="Baskerville Old Face"/>
          <w:sz w:val="24"/>
          <w:szCs w:val="28"/>
        </w:rPr>
        <w:t xml:space="preserve"> suggestion for a</w:t>
      </w:r>
      <w:r>
        <w:rPr>
          <w:rFonts w:cs="Baskerville Old Face"/>
          <w:sz w:val="24"/>
          <w:szCs w:val="28"/>
        </w:rPr>
        <w:t xml:space="preserve"> </w:t>
      </w:r>
      <w:r w:rsidRPr="00253715">
        <w:rPr>
          <w:rFonts w:cs="Baskerville Old Face"/>
          <w:sz w:val="24"/>
          <w:szCs w:val="28"/>
        </w:rPr>
        <w:t xml:space="preserve">way to compensate a bird dog for finding investors for partials? </w:t>
      </w:r>
      <w:proofErr w:type="gramStart"/>
      <w:r w:rsidRPr="00253715">
        <w:rPr>
          <w:rFonts w:cs="Baskerville Old Face"/>
          <w:sz w:val="24"/>
          <w:szCs w:val="28"/>
        </w:rPr>
        <w:t>to</w:t>
      </w:r>
      <w:r>
        <w:rPr>
          <w:rFonts w:cs="Baskerville Old Face"/>
          <w:sz w:val="24"/>
          <w:szCs w:val="28"/>
        </w:rPr>
        <w:t>o</w:t>
      </w:r>
      <w:proofErr w:type="gramEnd"/>
      <w:r w:rsidRPr="00253715">
        <w:rPr>
          <w:rFonts w:cs="Baskerville Old Face"/>
          <w:sz w:val="24"/>
          <w:szCs w:val="28"/>
        </w:rPr>
        <w:t xml:space="preserve"> keep legal! My son is finding investors for us...</w:t>
      </w:r>
    </w:p>
    <w:p w:rsidR="00253715" w:rsidRDefault="00253715" w:rsidP="00B17F66">
      <w:pPr>
        <w:rPr>
          <w:rFonts w:cs="Baskerville Old Face"/>
          <w:sz w:val="24"/>
          <w:szCs w:val="28"/>
        </w:rPr>
      </w:pPr>
      <w:r w:rsidRPr="002C476A">
        <w:rPr>
          <w:rFonts w:cs="Baskerville Old Face"/>
          <w:sz w:val="24"/>
          <w:szCs w:val="28"/>
          <w:highlight w:val="yellow"/>
        </w:rPr>
        <w:t xml:space="preserve">KS: </w:t>
      </w:r>
      <w:r w:rsidR="00C42243" w:rsidRPr="002C476A">
        <w:rPr>
          <w:rFonts w:cs="Baskerville Old Face"/>
          <w:sz w:val="24"/>
          <w:szCs w:val="28"/>
          <w:highlight w:val="yellow"/>
        </w:rPr>
        <w:t xml:space="preserve">hire him as an employee or </w:t>
      </w:r>
      <w:proofErr w:type="spellStart"/>
      <w:r w:rsidR="00C42243" w:rsidRPr="002C476A">
        <w:rPr>
          <w:rFonts w:cs="Baskerville Old Face"/>
          <w:sz w:val="24"/>
          <w:szCs w:val="28"/>
          <w:highlight w:val="yellow"/>
        </w:rPr>
        <w:t>ind.</w:t>
      </w:r>
      <w:proofErr w:type="spellEnd"/>
      <w:r w:rsidR="00C42243" w:rsidRPr="002C476A">
        <w:rPr>
          <w:rFonts w:cs="Baskerville Old Face"/>
          <w:sz w:val="24"/>
          <w:szCs w:val="28"/>
          <w:highlight w:val="yellow"/>
        </w:rPr>
        <w:t xml:space="preserve"> Contractor</w:t>
      </w:r>
    </w:p>
    <w:p w:rsidR="00C42243" w:rsidRDefault="00C42243" w:rsidP="00B17F66">
      <w:pPr>
        <w:rPr>
          <w:rFonts w:cs="Baskerville Old Face"/>
          <w:sz w:val="24"/>
          <w:szCs w:val="28"/>
        </w:rPr>
      </w:pPr>
      <w:r>
        <w:rPr>
          <w:rFonts w:cs="Baskerville Old Face"/>
          <w:sz w:val="24"/>
          <w:szCs w:val="28"/>
        </w:rPr>
        <w:t>ON</w:t>
      </w:r>
      <w:r w:rsidRPr="00C42243">
        <w:rPr>
          <w:rFonts w:cs="Baskerville Old Face"/>
          <w:sz w:val="24"/>
          <w:szCs w:val="28"/>
        </w:rPr>
        <w:t xml:space="preserve"> the call on 2/24 you provided </w:t>
      </w:r>
      <w:proofErr w:type="gramStart"/>
      <w:r w:rsidRPr="00C42243">
        <w:rPr>
          <w:rFonts w:cs="Baskerville Old Face"/>
          <w:sz w:val="24"/>
          <w:szCs w:val="28"/>
        </w:rPr>
        <w:t>a</w:t>
      </w:r>
      <w:proofErr w:type="gramEnd"/>
      <w:r w:rsidRPr="00C42243">
        <w:rPr>
          <w:rFonts w:cs="Baskerville Old Face"/>
          <w:sz w:val="24"/>
          <w:szCs w:val="28"/>
        </w:rPr>
        <w:t xml:space="preserve"> updated HHF funds spreadsheet in the </w:t>
      </w:r>
      <w:proofErr w:type="spellStart"/>
      <w:r w:rsidRPr="00C42243">
        <w:rPr>
          <w:rFonts w:cs="Baskerville Old Face"/>
          <w:sz w:val="24"/>
          <w:szCs w:val="28"/>
        </w:rPr>
        <w:t>GotoWebinar</w:t>
      </w:r>
      <w:proofErr w:type="spellEnd"/>
      <w:r w:rsidRPr="00C42243">
        <w:rPr>
          <w:rFonts w:cs="Baskerville Old Face"/>
          <w:sz w:val="24"/>
          <w:szCs w:val="28"/>
        </w:rPr>
        <w:t xml:space="preserve"> control panel; however it was never posted to the archive and it does not appear to be listed on the NPL training materials.  When will it be made available in either location?</w:t>
      </w:r>
    </w:p>
    <w:p w:rsidR="00C42243" w:rsidRDefault="00C42243" w:rsidP="00B17F66">
      <w:pPr>
        <w:rPr>
          <w:rFonts w:cs="Baskerville Old Face"/>
          <w:sz w:val="24"/>
          <w:szCs w:val="28"/>
        </w:rPr>
      </w:pPr>
      <w:r w:rsidRPr="002C476A">
        <w:rPr>
          <w:rFonts w:cs="Baskerville Old Face"/>
          <w:sz w:val="24"/>
          <w:szCs w:val="28"/>
          <w:highlight w:val="yellow"/>
        </w:rPr>
        <w:t xml:space="preserve">KS: just sent to </w:t>
      </w:r>
      <w:proofErr w:type="spellStart"/>
      <w:r w:rsidRPr="002C476A">
        <w:rPr>
          <w:rFonts w:cs="Baskerville Old Face"/>
          <w:sz w:val="24"/>
          <w:szCs w:val="28"/>
          <w:highlight w:val="yellow"/>
        </w:rPr>
        <w:t>Gotowebinar</w:t>
      </w:r>
      <w:proofErr w:type="spellEnd"/>
      <w:r w:rsidRPr="002C476A">
        <w:rPr>
          <w:rFonts w:cs="Baskerville Old Face"/>
          <w:sz w:val="24"/>
          <w:szCs w:val="28"/>
          <w:highlight w:val="yellow"/>
        </w:rPr>
        <w:t xml:space="preserve"> handout</w:t>
      </w:r>
    </w:p>
    <w:p w:rsidR="00C42243" w:rsidRDefault="002C476A" w:rsidP="00B17F66">
      <w:pPr>
        <w:rPr>
          <w:rFonts w:cs="Baskerville Old Face"/>
          <w:sz w:val="24"/>
          <w:szCs w:val="28"/>
        </w:rPr>
      </w:pPr>
      <w:r w:rsidRPr="002C476A">
        <w:rPr>
          <w:rFonts w:cs="Baskerville Old Face"/>
          <w:sz w:val="24"/>
          <w:szCs w:val="28"/>
        </w:rPr>
        <w:t xml:space="preserve">Should we be trying to get credit reports on borrowers of notes we buy through colonial?  </w:t>
      </w:r>
      <w:proofErr w:type="gramStart"/>
      <w:r w:rsidRPr="002C476A">
        <w:rPr>
          <w:rFonts w:cs="Baskerville Old Face"/>
          <w:sz w:val="24"/>
          <w:szCs w:val="28"/>
        </w:rPr>
        <w:t>if</w:t>
      </w:r>
      <w:proofErr w:type="gramEnd"/>
      <w:r w:rsidRPr="002C476A">
        <w:rPr>
          <w:rFonts w:cs="Baskerville Old Face"/>
          <w:sz w:val="24"/>
          <w:szCs w:val="28"/>
        </w:rPr>
        <w:t xml:space="preserve"> so, how?</w:t>
      </w:r>
    </w:p>
    <w:p w:rsidR="00392AFC" w:rsidRDefault="00392AFC" w:rsidP="00B17F66">
      <w:pPr>
        <w:rPr>
          <w:rFonts w:cs="Baskerville Old Face"/>
          <w:sz w:val="24"/>
          <w:szCs w:val="28"/>
        </w:rPr>
      </w:pPr>
      <w:r w:rsidRPr="00392AFC">
        <w:rPr>
          <w:rFonts w:cs="Baskerville Old Face"/>
          <w:sz w:val="24"/>
          <w:szCs w:val="28"/>
          <w:highlight w:val="yellow"/>
        </w:rPr>
        <w:t>KS: listen to audio answer</w:t>
      </w:r>
    </w:p>
    <w:p w:rsidR="002C476A" w:rsidRDefault="00392AFC" w:rsidP="00B17F66">
      <w:pPr>
        <w:rPr>
          <w:rFonts w:cs="Baskerville Old Face"/>
          <w:sz w:val="24"/>
          <w:szCs w:val="28"/>
        </w:rPr>
      </w:pPr>
      <w:r w:rsidRPr="00392AFC">
        <w:rPr>
          <w:rFonts w:cs="Baskerville Old Face"/>
          <w:sz w:val="24"/>
          <w:szCs w:val="28"/>
        </w:rPr>
        <w:t xml:space="preserve">We are working to establish a sale price on a </w:t>
      </w:r>
      <w:r>
        <w:rPr>
          <w:rFonts w:cs="Baskerville Old Face"/>
          <w:sz w:val="24"/>
          <w:szCs w:val="28"/>
        </w:rPr>
        <w:t>property</w:t>
      </w:r>
      <w:r w:rsidRPr="00392AFC">
        <w:rPr>
          <w:rFonts w:cs="Baskerville Old Face"/>
          <w:sz w:val="24"/>
          <w:szCs w:val="28"/>
        </w:rPr>
        <w:t xml:space="preserve"> we have. I know we can check comps and tax value and the Internet. Are there other sources to come up with a sales price?</w:t>
      </w:r>
    </w:p>
    <w:p w:rsidR="00253715" w:rsidRDefault="00392AFC" w:rsidP="00B17F66">
      <w:pPr>
        <w:rPr>
          <w:rFonts w:cs="Baskerville Old Face"/>
          <w:sz w:val="24"/>
          <w:szCs w:val="28"/>
        </w:rPr>
      </w:pPr>
      <w:r w:rsidRPr="00DE49F9">
        <w:rPr>
          <w:rFonts w:cs="Baskerville Old Face"/>
          <w:sz w:val="24"/>
          <w:szCs w:val="28"/>
          <w:highlight w:val="yellow"/>
        </w:rPr>
        <w:t>KS: Realtor.com, “for sale by owner” websites, order a BPO</w:t>
      </w:r>
    </w:p>
    <w:p w:rsidR="005B0D68" w:rsidRDefault="005B0D68" w:rsidP="00B17F66">
      <w:pPr>
        <w:rPr>
          <w:rFonts w:cs="Baskerville Old Face"/>
          <w:sz w:val="24"/>
          <w:szCs w:val="28"/>
        </w:rPr>
      </w:pPr>
    </w:p>
    <w:p w:rsidR="005B0D68" w:rsidRDefault="005B0D68" w:rsidP="00B17F66">
      <w:pPr>
        <w:rPr>
          <w:rFonts w:cs="Baskerville Old Face"/>
          <w:sz w:val="24"/>
          <w:szCs w:val="28"/>
        </w:rPr>
      </w:pPr>
      <w:r>
        <w:rPr>
          <w:rFonts w:cs="Baskerville Old Face"/>
          <w:sz w:val="24"/>
          <w:szCs w:val="28"/>
        </w:rPr>
        <w:t xml:space="preserve">Student suggestions: </w:t>
      </w:r>
      <w:hyperlink r:id="rId13" w:history="1">
        <w:r w:rsidRPr="00A12B59">
          <w:rPr>
            <w:rStyle w:val="Hyperlink"/>
            <w:rFonts w:cs="Baskerville Old Face"/>
            <w:sz w:val="24"/>
            <w:szCs w:val="28"/>
          </w:rPr>
          <w:t>http://www.forsalebyowner.com/search/list/indiana/proximity,desc-sort</w:t>
        </w:r>
      </w:hyperlink>
    </w:p>
    <w:p w:rsidR="005B0D68" w:rsidRDefault="005B0D68" w:rsidP="00B17F66">
      <w:pPr>
        <w:rPr>
          <w:rFonts w:cs="Baskerville Old Face"/>
          <w:sz w:val="24"/>
          <w:szCs w:val="28"/>
        </w:rPr>
      </w:pPr>
      <w:hyperlink r:id="rId14" w:history="1">
        <w:r w:rsidRPr="00A12B59">
          <w:rPr>
            <w:rStyle w:val="Hyperlink"/>
            <w:rFonts w:cs="Baskerville Old Face"/>
            <w:sz w:val="24"/>
            <w:szCs w:val="28"/>
          </w:rPr>
          <w:t>http://www.zillow.com/for-sale-by-owner/</w:t>
        </w:r>
      </w:hyperlink>
    </w:p>
    <w:p w:rsidR="005B0D68" w:rsidRDefault="005B0D68" w:rsidP="00B17F66">
      <w:pPr>
        <w:rPr>
          <w:rFonts w:cs="Baskerville Old Face"/>
          <w:sz w:val="24"/>
          <w:szCs w:val="28"/>
        </w:rPr>
      </w:pPr>
    </w:p>
    <w:p w:rsidR="005B0D68" w:rsidRDefault="005B0D68" w:rsidP="00B17F66">
      <w:pPr>
        <w:rPr>
          <w:rFonts w:cs="Baskerville Old Face"/>
          <w:sz w:val="24"/>
          <w:szCs w:val="28"/>
        </w:rPr>
      </w:pPr>
    </w:p>
    <w:p w:rsidR="005B0D68" w:rsidRDefault="005B0D68" w:rsidP="00B17F66">
      <w:pPr>
        <w:rPr>
          <w:rFonts w:cs="Baskerville Old Face"/>
          <w:sz w:val="24"/>
          <w:szCs w:val="28"/>
        </w:rPr>
      </w:pPr>
    </w:p>
    <w:p w:rsidR="00392AFC" w:rsidRDefault="00392AFC" w:rsidP="00B17F66">
      <w:pPr>
        <w:rPr>
          <w:rFonts w:cs="Baskerville Old Face"/>
          <w:sz w:val="24"/>
          <w:szCs w:val="28"/>
        </w:rPr>
      </w:pPr>
      <w:r w:rsidRPr="00392AFC">
        <w:rPr>
          <w:rFonts w:cs="Baskerville Old Face"/>
          <w:sz w:val="24"/>
          <w:szCs w:val="28"/>
        </w:rPr>
        <w:t xml:space="preserve">Do </w:t>
      </w:r>
      <w:proofErr w:type="spellStart"/>
      <w:r w:rsidRPr="00392AFC">
        <w:rPr>
          <w:rFonts w:cs="Baskerville Old Face"/>
          <w:sz w:val="24"/>
          <w:szCs w:val="28"/>
        </w:rPr>
        <w:t>Noteschool</w:t>
      </w:r>
      <w:proofErr w:type="spellEnd"/>
      <w:r w:rsidRPr="00392AFC">
        <w:rPr>
          <w:rFonts w:cs="Baskerville Old Face"/>
          <w:sz w:val="24"/>
          <w:szCs w:val="28"/>
        </w:rPr>
        <w:t xml:space="preserve"> students process foreclosures by hiring their own attorneys or by allowing servicers to use theirs.  The problem with servicers is that they don't always keep up to date on the case.</w:t>
      </w:r>
    </w:p>
    <w:p w:rsidR="00DE49F9" w:rsidRDefault="00DE49F9" w:rsidP="00B17F66">
      <w:pPr>
        <w:rPr>
          <w:rFonts w:cs="Baskerville Old Face"/>
          <w:sz w:val="24"/>
          <w:szCs w:val="28"/>
        </w:rPr>
      </w:pPr>
      <w:r w:rsidRPr="00DE49F9">
        <w:rPr>
          <w:rFonts w:cs="Baskerville Old Face"/>
          <w:sz w:val="24"/>
          <w:szCs w:val="28"/>
          <w:highlight w:val="yellow"/>
        </w:rPr>
        <w:t>KS: both.</w:t>
      </w:r>
      <w:r>
        <w:rPr>
          <w:rFonts w:cs="Baskerville Old Face"/>
          <w:sz w:val="24"/>
          <w:szCs w:val="28"/>
        </w:rPr>
        <w:t xml:space="preserve"> </w:t>
      </w:r>
    </w:p>
    <w:p w:rsidR="00DE49F9" w:rsidRDefault="00DE49F9" w:rsidP="00B17F66">
      <w:pPr>
        <w:rPr>
          <w:rFonts w:cs="Baskerville Old Face"/>
          <w:sz w:val="24"/>
          <w:szCs w:val="28"/>
        </w:rPr>
      </w:pPr>
      <w:r w:rsidRPr="00DE49F9">
        <w:rPr>
          <w:rFonts w:cs="Baskerville Old Face"/>
          <w:sz w:val="24"/>
          <w:szCs w:val="28"/>
        </w:rPr>
        <w:t xml:space="preserve">I heard that Dodd-Frank now requires that mortgage brokers </w:t>
      </w:r>
      <w:r>
        <w:rPr>
          <w:rFonts w:cs="Baskerville Old Face"/>
          <w:sz w:val="24"/>
          <w:szCs w:val="28"/>
        </w:rPr>
        <w:t xml:space="preserve">to </w:t>
      </w:r>
      <w:r w:rsidRPr="00DE49F9">
        <w:rPr>
          <w:rFonts w:cs="Baskerville Old Face"/>
          <w:sz w:val="24"/>
          <w:szCs w:val="28"/>
        </w:rPr>
        <w:t>originate notes (new &amp; reworked).  Is that true?</w:t>
      </w:r>
    </w:p>
    <w:p w:rsidR="00DE49F9" w:rsidRDefault="00DE49F9" w:rsidP="00B17F66">
      <w:pPr>
        <w:rPr>
          <w:rFonts w:cs="Baskerville Old Face"/>
          <w:sz w:val="24"/>
          <w:szCs w:val="28"/>
        </w:rPr>
      </w:pPr>
      <w:r w:rsidRPr="00286661">
        <w:rPr>
          <w:rFonts w:cs="Baskerville Old Face"/>
          <w:sz w:val="24"/>
          <w:szCs w:val="28"/>
          <w:highlight w:val="yellow"/>
        </w:rPr>
        <w:t>KS: yes and no.</w:t>
      </w:r>
      <w:r>
        <w:rPr>
          <w:rFonts w:cs="Baskerville Old Face"/>
          <w:sz w:val="24"/>
          <w:szCs w:val="28"/>
        </w:rPr>
        <w:t xml:space="preserve"> </w:t>
      </w:r>
    </w:p>
    <w:p w:rsidR="00DE49F9" w:rsidRDefault="001B442F" w:rsidP="00B17F66">
      <w:pPr>
        <w:rPr>
          <w:rFonts w:cs="Baskerville Old Face"/>
          <w:sz w:val="24"/>
          <w:szCs w:val="28"/>
        </w:rPr>
      </w:pPr>
      <w:r w:rsidRPr="001B442F">
        <w:rPr>
          <w:rFonts w:cs="Baskerville Old Face"/>
          <w:sz w:val="24"/>
          <w:szCs w:val="28"/>
        </w:rPr>
        <w:t xml:space="preserve">HI Kevin - we purchased a </w:t>
      </w:r>
      <w:proofErr w:type="gramStart"/>
      <w:r w:rsidRPr="001B442F">
        <w:rPr>
          <w:rFonts w:cs="Baskerville Old Face"/>
          <w:sz w:val="24"/>
          <w:szCs w:val="28"/>
        </w:rPr>
        <w:t>sub performing</w:t>
      </w:r>
      <w:proofErr w:type="gramEnd"/>
      <w:r w:rsidRPr="001B442F">
        <w:rPr>
          <w:rFonts w:cs="Baskerville Old Face"/>
          <w:sz w:val="24"/>
          <w:szCs w:val="28"/>
        </w:rPr>
        <w:t xml:space="preserve"> note from Colonial that closed in January and its being set up with a servicer currently. The servicer advised that as of today the tax record show the previous note holder as the property owner. Were not sure what to do? Thanks in advance.</w:t>
      </w:r>
    </w:p>
    <w:p w:rsidR="001B442F" w:rsidRDefault="001B442F" w:rsidP="00B17F66">
      <w:pPr>
        <w:rPr>
          <w:rFonts w:cs="Baskerville Old Face"/>
          <w:sz w:val="24"/>
          <w:szCs w:val="28"/>
        </w:rPr>
      </w:pPr>
      <w:r w:rsidRPr="00286661">
        <w:rPr>
          <w:rFonts w:cs="Baskerville Old Face"/>
          <w:sz w:val="24"/>
          <w:szCs w:val="28"/>
          <w:highlight w:val="yellow"/>
        </w:rPr>
        <w:t xml:space="preserve">KS: </w:t>
      </w:r>
      <w:hyperlink r:id="rId15" w:history="1">
        <w:r w:rsidRPr="00286661">
          <w:rPr>
            <w:rStyle w:val="Hyperlink"/>
            <w:rFonts w:cs="Baskerville Old Face"/>
            <w:sz w:val="24"/>
            <w:szCs w:val="28"/>
            <w:highlight w:val="yellow"/>
          </w:rPr>
          <w:t>offering@colonialfundinggroup.com</w:t>
        </w:r>
      </w:hyperlink>
      <w:r>
        <w:rPr>
          <w:rFonts w:cs="Baskerville Old Face"/>
          <w:sz w:val="24"/>
          <w:szCs w:val="28"/>
        </w:rPr>
        <w:t xml:space="preserve"> </w:t>
      </w:r>
    </w:p>
    <w:p w:rsidR="001B442F" w:rsidRDefault="005B0D68" w:rsidP="00B17F66">
      <w:pPr>
        <w:rPr>
          <w:rFonts w:cs="Baskerville Old Face"/>
          <w:sz w:val="24"/>
          <w:szCs w:val="28"/>
        </w:rPr>
      </w:pPr>
      <w:r w:rsidRPr="005B0D68">
        <w:rPr>
          <w:rFonts w:cs="Baskerville Old Face"/>
          <w:sz w:val="24"/>
          <w:szCs w:val="28"/>
        </w:rPr>
        <w:t xml:space="preserve">There seem to be a lot of old documents, </w:t>
      </w:r>
      <w:proofErr w:type="spellStart"/>
      <w:r w:rsidRPr="005B0D68">
        <w:rPr>
          <w:rFonts w:cs="Baskerville Old Face"/>
          <w:sz w:val="24"/>
          <w:szCs w:val="28"/>
        </w:rPr>
        <w:t>etc</w:t>
      </w:r>
      <w:proofErr w:type="spellEnd"/>
      <w:r w:rsidRPr="005B0D68">
        <w:rPr>
          <w:rFonts w:cs="Baskerville Old Face"/>
          <w:sz w:val="24"/>
          <w:szCs w:val="28"/>
        </w:rPr>
        <w:t xml:space="preserve"> on the web site.  How can we see the dates uploaded?</w:t>
      </w:r>
    </w:p>
    <w:p w:rsidR="005B0D68" w:rsidRDefault="005B0D68" w:rsidP="00B17F66">
      <w:pPr>
        <w:rPr>
          <w:rFonts w:cs="Baskerville Old Face"/>
          <w:sz w:val="24"/>
          <w:szCs w:val="28"/>
        </w:rPr>
      </w:pPr>
      <w:r w:rsidRPr="00286661">
        <w:rPr>
          <w:rFonts w:cs="Baskerville Old Face"/>
          <w:sz w:val="24"/>
          <w:szCs w:val="28"/>
          <w:highlight w:val="yellow"/>
        </w:rPr>
        <w:t>KS: you can’t. Czarina loads new ones with a “new” orange banner</w:t>
      </w:r>
    </w:p>
    <w:p w:rsidR="005B0D68" w:rsidRDefault="005B0D68" w:rsidP="00B17F66">
      <w:pPr>
        <w:rPr>
          <w:rFonts w:cs="Baskerville Old Face"/>
          <w:sz w:val="24"/>
          <w:szCs w:val="28"/>
        </w:rPr>
      </w:pPr>
      <w:r w:rsidRPr="005B0D68">
        <w:rPr>
          <w:rFonts w:cs="Baskerville Old Face"/>
          <w:sz w:val="24"/>
          <w:szCs w:val="28"/>
        </w:rPr>
        <w:t xml:space="preserve">What I'm not sure about </w:t>
      </w:r>
      <w:r>
        <w:rPr>
          <w:rFonts w:cs="Baskerville Old Face"/>
          <w:sz w:val="24"/>
          <w:szCs w:val="28"/>
        </w:rPr>
        <w:t xml:space="preserve">is how to build that in to the </w:t>
      </w:r>
      <w:proofErr w:type="gramStart"/>
      <w:r w:rsidRPr="005B0D68">
        <w:rPr>
          <w:rFonts w:cs="Baskerville Old Face"/>
          <w:sz w:val="24"/>
          <w:szCs w:val="28"/>
        </w:rPr>
        <w:t>investors</w:t>
      </w:r>
      <w:proofErr w:type="gramEnd"/>
      <w:r w:rsidRPr="005B0D68">
        <w:rPr>
          <w:rFonts w:cs="Baskerville Old Face"/>
          <w:sz w:val="24"/>
          <w:szCs w:val="28"/>
        </w:rPr>
        <w:t xml:space="preserve"> investment. Say, I show them the calculator with the returns showing, the yield to the investor will</w:t>
      </w:r>
      <w:r>
        <w:rPr>
          <w:rFonts w:cs="Baskerville Old Face"/>
          <w:sz w:val="24"/>
          <w:szCs w:val="28"/>
        </w:rPr>
        <w:t xml:space="preserve"> </w:t>
      </w:r>
      <w:r w:rsidRPr="005B0D68">
        <w:rPr>
          <w:rFonts w:cs="Baskerville Old Face"/>
          <w:sz w:val="24"/>
          <w:szCs w:val="28"/>
        </w:rPr>
        <w:t>be affected and/or our yield will</w:t>
      </w:r>
      <w:r>
        <w:rPr>
          <w:rFonts w:cs="Baskerville Old Face"/>
          <w:sz w:val="24"/>
          <w:szCs w:val="28"/>
        </w:rPr>
        <w:t xml:space="preserve"> </w:t>
      </w:r>
      <w:r w:rsidRPr="005B0D68">
        <w:rPr>
          <w:rFonts w:cs="Baskerville Old Face"/>
          <w:sz w:val="24"/>
          <w:szCs w:val="28"/>
        </w:rPr>
        <w:t>be affected, or a split. Not sure how to calculate it or show it to the investor.</w:t>
      </w:r>
    </w:p>
    <w:p w:rsidR="001722E2" w:rsidRDefault="001722E2" w:rsidP="00B17F66">
      <w:pPr>
        <w:rPr>
          <w:rFonts w:cs="Baskerville Old Face"/>
          <w:sz w:val="24"/>
          <w:szCs w:val="28"/>
        </w:rPr>
      </w:pPr>
      <w:r w:rsidRPr="001722E2">
        <w:rPr>
          <w:rFonts w:cs="Baskerville Old Face"/>
          <w:sz w:val="24"/>
          <w:szCs w:val="28"/>
          <w:highlight w:val="yellow"/>
        </w:rPr>
        <w:t>KS: listen to audio answer</w:t>
      </w:r>
    </w:p>
    <w:p w:rsidR="00286661" w:rsidRDefault="00286661" w:rsidP="00B17F66">
      <w:pPr>
        <w:rPr>
          <w:rFonts w:cs="Baskerville Old Face"/>
          <w:sz w:val="24"/>
          <w:szCs w:val="28"/>
        </w:rPr>
      </w:pPr>
      <w:proofErr w:type="gramStart"/>
      <w:r w:rsidRPr="00286661">
        <w:rPr>
          <w:rFonts w:cs="Baskerville Old Face"/>
          <w:sz w:val="24"/>
          <w:szCs w:val="28"/>
        </w:rPr>
        <w:t>who</w:t>
      </w:r>
      <w:proofErr w:type="gramEnd"/>
      <w:r w:rsidRPr="00286661">
        <w:rPr>
          <w:rFonts w:cs="Baskerville Old Face"/>
          <w:sz w:val="24"/>
          <w:szCs w:val="28"/>
        </w:rPr>
        <w:t xml:space="preserve"> is teaching in </w:t>
      </w:r>
      <w:proofErr w:type="spellStart"/>
      <w:r w:rsidRPr="00286661">
        <w:rPr>
          <w:rFonts w:cs="Baskerville Old Face"/>
          <w:sz w:val="24"/>
          <w:szCs w:val="28"/>
        </w:rPr>
        <w:t>tysons</w:t>
      </w:r>
      <w:proofErr w:type="spellEnd"/>
      <w:r w:rsidRPr="00286661">
        <w:rPr>
          <w:rFonts w:cs="Baskerville Old Face"/>
          <w:sz w:val="24"/>
          <w:szCs w:val="28"/>
        </w:rPr>
        <w:t xml:space="preserve"> this weekend?</w:t>
      </w:r>
    </w:p>
    <w:p w:rsidR="00286661" w:rsidRDefault="00286661" w:rsidP="00B17F66">
      <w:pPr>
        <w:rPr>
          <w:rFonts w:cs="Baskerville Old Face"/>
          <w:sz w:val="24"/>
          <w:szCs w:val="28"/>
        </w:rPr>
      </w:pPr>
      <w:r w:rsidRPr="00F720A6">
        <w:rPr>
          <w:rFonts w:cs="Baskerville Old Face"/>
          <w:sz w:val="24"/>
          <w:szCs w:val="28"/>
          <w:highlight w:val="yellow"/>
        </w:rPr>
        <w:t>KS: all 3 days</w:t>
      </w:r>
      <w:r w:rsidR="00F720A6">
        <w:rPr>
          <w:rFonts w:cs="Baskerville Old Face"/>
          <w:sz w:val="24"/>
          <w:szCs w:val="28"/>
        </w:rPr>
        <w:t xml:space="preserve">. If you are coming, contact </w:t>
      </w:r>
      <w:hyperlink r:id="rId16" w:history="1">
        <w:r w:rsidR="00F720A6" w:rsidRPr="00A12B59">
          <w:rPr>
            <w:rStyle w:val="Hyperlink"/>
            <w:rFonts w:cs="Baskerville Old Face"/>
            <w:sz w:val="24"/>
            <w:szCs w:val="28"/>
          </w:rPr>
          <w:t>Rachel@noteschool.com</w:t>
        </w:r>
      </w:hyperlink>
    </w:p>
    <w:p w:rsidR="001722E2" w:rsidRDefault="001722E2" w:rsidP="00B17F66">
      <w:pPr>
        <w:rPr>
          <w:rFonts w:cs="Baskerville Old Face"/>
          <w:sz w:val="24"/>
          <w:szCs w:val="28"/>
        </w:rPr>
      </w:pPr>
    </w:p>
    <w:p w:rsidR="00F720A6" w:rsidRPr="001928F8" w:rsidRDefault="00F720A6" w:rsidP="00B17F66">
      <w:pPr>
        <w:rPr>
          <w:rFonts w:cs="Baskerville Old Face"/>
          <w:sz w:val="24"/>
          <w:szCs w:val="28"/>
        </w:rPr>
      </w:pPr>
    </w:p>
    <w:sectPr w:rsidR="00F720A6" w:rsidRPr="001928F8"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Roboto-Regular">
    <w:altName w:val="Cambria"/>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22E2"/>
    <w:rsid w:val="00173A6D"/>
    <w:rsid w:val="0018259D"/>
    <w:rsid w:val="00187043"/>
    <w:rsid w:val="001928F8"/>
    <w:rsid w:val="00193F97"/>
    <w:rsid w:val="00194428"/>
    <w:rsid w:val="00194DC4"/>
    <w:rsid w:val="001A1205"/>
    <w:rsid w:val="001A25E5"/>
    <w:rsid w:val="001A50AC"/>
    <w:rsid w:val="001B240A"/>
    <w:rsid w:val="001B39BE"/>
    <w:rsid w:val="001B442F"/>
    <w:rsid w:val="001C7CEA"/>
    <w:rsid w:val="001D1652"/>
    <w:rsid w:val="001E4899"/>
    <w:rsid w:val="001F62BE"/>
    <w:rsid w:val="00202294"/>
    <w:rsid w:val="002034C4"/>
    <w:rsid w:val="002078C6"/>
    <w:rsid w:val="00210508"/>
    <w:rsid w:val="00210E7D"/>
    <w:rsid w:val="00211C0C"/>
    <w:rsid w:val="00213189"/>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125C4"/>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E10EB"/>
    <w:rsid w:val="004E2B81"/>
    <w:rsid w:val="004E4206"/>
    <w:rsid w:val="004E43BE"/>
    <w:rsid w:val="004E6500"/>
    <w:rsid w:val="004E7F4C"/>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4842"/>
    <w:rsid w:val="006777F4"/>
    <w:rsid w:val="00681DC5"/>
    <w:rsid w:val="0068553B"/>
    <w:rsid w:val="0068597D"/>
    <w:rsid w:val="006921AF"/>
    <w:rsid w:val="00692353"/>
    <w:rsid w:val="006962D3"/>
    <w:rsid w:val="00697861"/>
    <w:rsid w:val="006A3038"/>
    <w:rsid w:val="006B08B4"/>
    <w:rsid w:val="006B0CD0"/>
    <w:rsid w:val="006B20FC"/>
    <w:rsid w:val="006B6B76"/>
    <w:rsid w:val="006B7AB6"/>
    <w:rsid w:val="006C0843"/>
    <w:rsid w:val="006C19E2"/>
    <w:rsid w:val="006C2676"/>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3ED0"/>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0BB3"/>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2944"/>
    <w:rsid w:val="00A14B84"/>
    <w:rsid w:val="00A16353"/>
    <w:rsid w:val="00A31AB8"/>
    <w:rsid w:val="00A35907"/>
    <w:rsid w:val="00A416B3"/>
    <w:rsid w:val="00A417F7"/>
    <w:rsid w:val="00A5395D"/>
    <w:rsid w:val="00A55F7D"/>
    <w:rsid w:val="00A606BF"/>
    <w:rsid w:val="00A80FEB"/>
    <w:rsid w:val="00A901A1"/>
    <w:rsid w:val="00A9074B"/>
    <w:rsid w:val="00A909AE"/>
    <w:rsid w:val="00A90D1B"/>
    <w:rsid w:val="00A95A63"/>
    <w:rsid w:val="00AA0B81"/>
    <w:rsid w:val="00AA2CD1"/>
    <w:rsid w:val="00AB150E"/>
    <w:rsid w:val="00AB2B3D"/>
    <w:rsid w:val="00AB7A68"/>
    <w:rsid w:val="00AC255E"/>
    <w:rsid w:val="00AC57A3"/>
    <w:rsid w:val="00AD0322"/>
    <w:rsid w:val="00AD1285"/>
    <w:rsid w:val="00AD1306"/>
    <w:rsid w:val="00AD5BA0"/>
    <w:rsid w:val="00AD6901"/>
    <w:rsid w:val="00AD6CC7"/>
    <w:rsid w:val="00AE1690"/>
    <w:rsid w:val="00AF6DC6"/>
    <w:rsid w:val="00AF6FE5"/>
    <w:rsid w:val="00B02A84"/>
    <w:rsid w:val="00B07AE7"/>
    <w:rsid w:val="00B1166D"/>
    <w:rsid w:val="00B17F66"/>
    <w:rsid w:val="00B20005"/>
    <w:rsid w:val="00B2633E"/>
    <w:rsid w:val="00B30030"/>
    <w:rsid w:val="00B34189"/>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649C4"/>
    <w:rsid w:val="00D84031"/>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C08AC"/>
    <w:rsid w:val="00EC22A8"/>
    <w:rsid w:val="00EC3F8D"/>
    <w:rsid w:val="00EC56B6"/>
    <w:rsid w:val="00EC622B"/>
    <w:rsid w:val="00ED1A9E"/>
    <w:rsid w:val="00ED35A0"/>
    <w:rsid w:val="00ED3D0E"/>
    <w:rsid w:val="00ED4F63"/>
    <w:rsid w:val="00ED6C0E"/>
    <w:rsid w:val="00EE60C4"/>
    <w:rsid w:val="00EF2271"/>
    <w:rsid w:val="00EF298A"/>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720A6"/>
    <w:rsid w:val="00F72764"/>
    <w:rsid w:val="00F72D40"/>
    <w:rsid w:val="00F77BD5"/>
    <w:rsid w:val="00F8484A"/>
    <w:rsid w:val="00F919EC"/>
    <w:rsid w:val="00F93594"/>
    <w:rsid w:val="00F94CB9"/>
    <w:rsid w:val="00F96F15"/>
    <w:rsid w:val="00F97565"/>
    <w:rsid w:val="00FA1A36"/>
    <w:rsid w:val="00FA38B4"/>
    <w:rsid w:val="00FA5A28"/>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teschool.com/Asset-Protection" TargetMode="External"/><Relationship Id="rId12" Type="http://schemas.openxmlformats.org/officeDocument/2006/relationships/hyperlink" Target="https://youtu.be/PO3yr5BlJTM" TargetMode="External"/><Relationship Id="rId13" Type="http://schemas.openxmlformats.org/officeDocument/2006/relationships/hyperlink" Target="http://www.forsalebyowner.com/search/list/indiana/proximity,desc-sort" TargetMode="External"/><Relationship Id="rId14" Type="http://schemas.openxmlformats.org/officeDocument/2006/relationships/hyperlink" Target="http://www.zillow.com/for-sale-by-owner/" TargetMode="External"/><Relationship Id="rId15" Type="http://schemas.openxmlformats.org/officeDocument/2006/relationships/hyperlink" Target="mailto:offering@colonialfundinggroup.com" TargetMode="External"/><Relationship Id="rId16" Type="http://schemas.openxmlformats.org/officeDocument/2006/relationships/hyperlink" Target="mailto:Rachel@noteschool.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noteschool.com/summer-summit/" TargetMode="External"/><Relationship Id="rId10" Type="http://schemas.openxmlformats.org/officeDocument/2006/relationships/hyperlink" Target="http://noteschool.com/tita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630</Words>
  <Characters>3596</Characters>
  <Application>Microsoft Macintosh Word</Application>
  <DocSecurity>0</DocSecurity>
  <Lines>29</Lines>
  <Paragraphs>8</Paragraphs>
  <ScaleCrop>false</ScaleCrop>
  <Company>SCI Inc.</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25</cp:revision>
  <dcterms:created xsi:type="dcterms:W3CDTF">2016-03-09T18:56:00Z</dcterms:created>
  <dcterms:modified xsi:type="dcterms:W3CDTF">2016-03-09T22:26:00Z</dcterms:modified>
</cp:coreProperties>
</file>