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954" w:rsidRPr="005E55D2" w:rsidRDefault="002A77A2" w:rsidP="005E55D2">
      <w:pPr>
        <w:rPr>
          <w:rFonts w:eastAsia="Times New Roman" w:cs="Helvetica"/>
          <w:b/>
          <w:noProof/>
          <w:color w:val="333333"/>
          <w:sz w:val="36"/>
          <w:szCs w:val="36"/>
        </w:rPr>
      </w:pPr>
      <w:r>
        <w:rPr>
          <w:rFonts w:eastAsia="Times New Roman" w:cs="Helvetica"/>
          <w:b/>
          <w:noProof/>
          <w:color w:val="333333"/>
          <w:sz w:val="36"/>
          <w:szCs w:val="36"/>
        </w:rPr>
        <w:br w:type="page"/>
      </w:r>
    </w:p>
    <w:p w:rsidR="00BB6BAB" w:rsidRPr="001A2CBB" w:rsidRDefault="002C16FA" w:rsidP="001A2CBB">
      <w:pPr>
        <w:spacing w:line="240" w:lineRule="auto"/>
        <w:contextualSpacing/>
        <w:rPr>
          <w:rFonts w:cs="Arial"/>
          <w:b/>
          <w:sz w:val="40"/>
          <w:szCs w:val="40"/>
        </w:rPr>
      </w:pPr>
      <w:r>
        <w:rPr>
          <w:rFonts w:eastAsia="Times New Roman" w:cs="Helvetica"/>
          <w:b/>
          <w:noProof/>
          <w:color w:val="333333"/>
          <w:sz w:val="36"/>
          <w:szCs w:val="36"/>
        </w:rPr>
        <w:lastRenderedPageBreak/>
        <w:t>Questions for the Experts:</w:t>
      </w:r>
    </w:p>
    <w:p w:rsidR="00C075A3" w:rsidRPr="00720638" w:rsidRDefault="00C075A3" w:rsidP="00C075A3">
      <w:pPr>
        <w:spacing w:after="0" w:line="240" w:lineRule="auto"/>
        <w:rPr>
          <w:rFonts w:eastAsia="Times New Roman" w:cs="Times New Roman"/>
          <w:color w:val="000000"/>
        </w:rPr>
      </w:pPr>
    </w:p>
    <w:p w:rsidR="00A07027" w:rsidRPr="00720638" w:rsidRDefault="00A07027" w:rsidP="00A07027">
      <w:pPr>
        <w:pStyle w:val="ListParagraph"/>
        <w:numPr>
          <w:ilvl w:val="0"/>
          <w:numId w:val="46"/>
        </w:numPr>
        <w:spacing w:after="0" w:line="240" w:lineRule="auto"/>
        <w:rPr>
          <w:color w:val="000000"/>
          <w:sz w:val="23"/>
          <w:szCs w:val="23"/>
        </w:rPr>
      </w:pPr>
      <w:r w:rsidRPr="00720638">
        <w:rPr>
          <w:rFonts w:cs="Arial"/>
          <w:color w:val="000000"/>
          <w:sz w:val="23"/>
          <w:szCs w:val="23"/>
          <w:shd w:val="clear" w:color="auto" w:fill="FFFFFF"/>
        </w:rPr>
        <w:t xml:space="preserve">If you could put these two questions on one of the calls this week we would appreciate your feedback as well as from those on the call: </w:t>
      </w:r>
    </w:p>
    <w:p w:rsidR="00A07027" w:rsidRPr="00720638" w:rsidRDefault="00A07027" w:rsidP="00A07027">
      <w:pPr>
        <w:pStyle w:val="ListParagraph"/>
        <w:spacing w:after="0" w:line="240" w:lineRule="auto"/>
        <w:rPr>
          <w:color w:val="000000"/>
          <w:sz w:val="23"/>
          <w:szCs w:val="23"/>
        </w:rPr>
      </w:pPr>
    </w:p>
    <w:p w:rsidR="00A07027" w:rsidRPr="00720638" w:rsidRDefault="00A07027" w:rsidP="00A07027">
      <w:pPr>
        <w:pStyle w:val="ListParagraph"/>
        <w:spacing w:after="0" w:line="240" w:lineRule="auto"/>
        <w:rPr>
          <w:rFonts w:cs="Arial"/>
          <w:color w:val="000000"/>
          <w:sz w:val="23"/>
          <w:szCs w:val="23"/>
          <w:shd w:val="clear" w:color="auto" w:fill="FFFFFF"/>
        </w:rPr>
      </w:pPr>
      <w:r w:rsidRPr="00720638">
        <w:rPr>
          <w:rFonts w:cs="Arial"/>
          <w:color w:val="000000"/>
          <w:sz w:val="23"/>
          <w:szCs w:val="23"/>
          <w:shd w:val="clear" w:color="auto" w:fill="FFFFFF"/>
        </w:rPr>
        <w:t xml:space="preserve">We have our first two nonperforming notes (boarded with </w:t>
      </w:r>
      <w:r w:rsidR="00DA3CD9" w:rsidRPr="00720638">
        <w:rPr>
          <w:rFonts w:cs="Arial"/>
          <w:color w:val="000000"/>
          <w:sz w:val="23"/>
          <w:szCs w:val="23"/>
          <w:shd w:val="clear" w:color="auto" w:fill="FFFFFF"/>
        </w:rPr>
        <w:t>a servicer</w:t>
      </w:r>
      <w:r w:rsidRPr="00720638">
        <w:rPr>
          <w:rFonts w:cs="Arial"/>
          <w:color w:val="000000"/>
          <w:sz w:val="23"/>
          <w:szCs w:val="23"/>
          <w:shd w:val="clear" w:color="auto" w:fill="FFFFFF"/>
        </w:rPr>
        <w:t>) and they are having a problem in getting in contact with the borrower who may or may not be living in the property. They have had two "door knocks" done (during the day) without finding anyone home. I have requested a "door knock" after 6pm but whoever they have doing it won't do one after six until they have done 3 during the day.</w:t>
      </w:r>
    </w:p>
    <w:p w:rsidR="00A07027" w:rsidRPr="00720638" w:rsidRDefault="00A07027" w:rsidP="00A07027">
      <w:pPr>
        <w:pStyle w:val="ListParagraph"/>
        <w:spacing w:after="0" w:line="240" w:lineRule="auto"/>
        <w:rPr>
          <w:rFonts w:cs="Arial"/>
          <w:color w:val="000000"/>
          <w:sz w:val="23"/>
          <w:szCs w:val="23"/>
          <w:shd w:val="clear" w:color="auto" w:fill="FFFFFF"/>
        </w:rPr>
      </w:pPr>
    </w:p>
    <w:p w:rsidR="00A07027" w:rsidRPr="00720638" w:rsidRDefault="00A07027" w:rsidP="00A07027">
      <w:pPr>
        <w:pStyle w:val="ListParagraph"/>
        <w:spacing w:after="0" w:line="240" w:lineRule="auto"/>
        <w:rPr>
          <w:rFonts w:cs="Arial"/>
          <w:color w:val="000000"/>
          <w:sz w:val="23"/>
          <w:szCs w:val="23"/>
          <w:shd w:val="clear" w:color="auto" w:fill="FFFFFF"/>
        </w:rPr>
      </w:pPr>
      <w:r w:rsidRPr="00720638">
        <w:rPr>
          <w:rFonts w:cs="Arial"/>
          <w:color w:val="000000"/>
          <w:sz w:val="23"/>
          <w:szCs w:val="23"/>
          <w:shd w:val="clear" w:color="auto" w:fill="FFFFFF"/>
        </w:rPr>
        <w:t xml:space="preserve"> We are hoping that we can make contact with the borrower to do "cash for keys" or HHF but the mail just comes back and they can't seem to make contact by phone. The attorney says it takes 19 months for a foreclosure in Indiana. </w:t>
      </w:r>
    </w:p>
    <w:p w:rsidR="00A07027" w:rsidRPr="00720638" w:rsidRDefault="00A07027" w:rsidP="00A07027">
      <w:pPr>
        <w:pStyle w:val="ListParagraph"/>
        <w:spacing w:after="0" w:line="240" w:lineRule="auto"/>
        <w:rPr>
          <w:rFonts w:cs="Arial"/>
          <w:color w:val="000000"/>
          <w:sz w:val="23"/>
          <w:szCs w:val="23"/>
          <w:shd w:val="clear" w:color="auto" w:fill="FFFFFF"/>
        </w:rPr>
      </w:pPr>
    </w:p>
    <w:p w:rsidR="00A07027" w:rsidRPr="00720638" w:rsidRDefault="00A07027" w:rsidP="00A07027">
      <w:pPr>
        <w:pStyle w:val="ListParagraph"/>
        <w:spacing w:after="0" w:line="240" w:lineRule="auto"/>
        <w:rPr>
          <w:rFonts w:cs="Arial"/>
          <w:color w:val="000000"/>
          <w:sz w:val="23"/>
          <w:szCs w:val="23"/>
          <w:shd w:val="clear" w:color="auto" w:fill="FFFFFF"/>
        </w:rPr>
      </w:pPr>
      <w:r w:rsidRPr="00720638">
        <w:rPr>
          <w:rFonts w:cs="Arial"/>
          <w:color w:val="000000"/>
          <w:sz w:val="23"/>
          <w:szCs w:val="23"/>
          <w:shd w:val="clear" w:color="auto" w:fill="FFFFFF"/>
        </w:rPr>
        <w:t xml:space="preserve">1. What are your recommendations for some good alternative ways to make contact with the borrower and who do you recommend to do it to get results? </w:t>
      </w:r>
    </w:p>
    <w:p w:rsidR="00DA3CD9" w:rsidRPr="00720638" w:rsidRDefault="00DA3CD9" w:rsidP="00A07027">
      <w:pPr>
        <w:pStyle w:val="ListParagraph"/>
        <w:spacing w:after="0" w:line="240" w:lineRule="auto"/>
        <w:rPr>
          <w:rFonts w:cs="Arial"/>
          <w:color w:val="000000"/>
          <w:sz w:val="23"/>
          <w:szCs w:val="23"/>
          <w:shd w:val="clear" w:color="auto" w:fill="FFFFFF"/>
        </w:rPr>
      </w:pPr>
    </w:p>
    <w:p w:rsidR="00A07027" w:rsidRPr="00720638" w:rsidRDefault="00A07027" w:rsidP="00A07027">
      <w:pPr>
        <w:pStyle w:val="ListParagraph"/>
        <w:spacing w:after="0" w:line="240" w:lineRule="auto"/>
        <w:rPr>
          <w:rFonts w:cs="Arial"/>
          <w:color w:val="000000"/>
          <w:sz w:val="23"/>
          <w:szCs w:val="23"/>
          <w:shd w:val="clear" w:color="auto" w:fill="FFFFFF"/>
        </w:rPr>
      </w:pPr>
      <w:r w:rsidRPr="00720638">
        <w:rPr>
          <w:rFonts w:cs="Arial"/>
          <w:color w:val="000000"/>
          <w:sz w:val="23"/>
          <w:szCs w:val="23"/>
          <w:shd w:val="clear" w:color="auto" w:fill="FFFFFF"/>
        </w:rPr>
        <w:t xml:space="preserve">2. Do you recommend proceeding with foreclosure (about $3,400) immediately while still trying to contact </w:t>
      </w:r>
      <w:proofErr w:type="gramStart"/>
      <w:r w:rsidRPr="00720638">
        <w:rPr>
          <w:rFonts w:cs="Arial"/>
          <w:color w:val="000000"/>
          <w:sz w:val="23"/>
          <w:szCs w:val="23"/>
          <w:shd w:val="clear" w:color="auto" w:fill="FFFFFF"/>
        </w:rPr>
        <w:t>the borrow</w:t>
      </w:r>
      <w:proofErr w:type="gramEnd"/>
      <w:r w:rsidRPr="00720638">
        <w:rPr>
          <w:rFonts w:cs="Arial"/>
          <w:color w:val="000000"/>
          <w:sz w:val="23"/>
          <w:szCs w:val="23"/>
          <w:shd w:val="clear" w:color="auto" w:fill="FFFFFF"/>
        </w:rPr>
        <w:t xml:space="preserve"> to see if a "workout" can be done? </w:t>
      </w:r>
    </w:p>
    <w:p w:rsidR="00DA3CD9" w:rsidRPr="00720638" w:rsidRDefault="00DA3CD9" w:rsidP="00A07027">
      <w:pPr>
        <w:pStyle w:val="ListParagraph"/>
        <w:spacing w:after="0" w:line="240" w:lineRule="auto"/>
        <w:rPr>
          <w:rFonts w:cs="Arial"/>
          <w:color w:val="000000"/>
          <w:sz w:val="23"/>
          <w:szCs w:val="23"/>
          <w:shd w:val="clear" w:color="auto" w:fill="FFFFFF"/>
        </w:rPr>
      </w:pPr>
    </w:p>
    <w:p w:rsidR="00A07027" w:rsidRPr="00720638" w:rsidRDefault="00A07027" w:rsidP="00A07027">
      <w:pPr>
        <w:pStyle w:val="ListParagraph"/>
        <w:spacing w:after="0" w:line="240" w:lineRule="auto"/>
        <w:rPr>
          <w:rFonts w:cs="Arial"/>
          <w:color w:val="000000"/>
          <w:sz w:val="23"/>
          <w:szCs w:val="23"/>
          <w:shd w:val="clear" w:color="auto" w:fill="FFFFFF"/>
        </w:rPr>
      </w:pPr>
      <w:r w:rsidRPr="00720638">
        <w:rPr>
          <w:rFonts w:cs="Arial"/>
          <w:color w:val="000000"/>
          <w:sz w:val="23"/>
          <w:szCs w:val="23"/>
          <w:shd w:val="clear" w:color="auto" w:fill="FFFFFF"/>
        </w:rPr>
        <w:t xml:space="preserve">3. Our servicer is having difficulty in the small towns (where many notes are located) finding people to secure and clean out the property etc. </w:t>
      </w:r>
      <w:r w:rsidR="00720638" w:rsidRPr="00720638">
        <w:rPr>
          <w:rFonts w:ascii="Calibri" w:hAnsi="Calibri"/>
          <w:color w:val="000000"/>
          <w:sz w:val="23"/>
          <w:szCs w:val="23"/>
          <w:shd w:val="clear" w:color="auto" w:fill="FFFFFF"/>
        </w:rPr>
        <w:t>I have contacted a realtor in the area who was supposed to be familiar with working with REOs and she provided me with a quote for $2,800 to clean out a small 2 BR house which is about 3-4 times of what it should cost.</w:t>
      </w:r>
      <w:r w:rsidR="00720638" w:rsidRPr="00720638">
        <w:rPr>
          <w:rFonts w:cs="Arial"/>
          <w:color w:val="000000"/>
          <w:sz w:val="23"/>
          <w:szCs w:val="23"/>
          <w:shd w:val="clear" w:color="auto" w:fill="FFFFFF"/>
        </w:rPr>
        <w:t xml:space="preserve"> </w:t>
      </w:r>
      <w:r w:rsidRPr="00720638">
        <w:rPr>
          <w:rFonts w:cs="Arial"/>
          <w:color w:val="000000"/>
          <w:sz w:val="23"/>
          <w:szCs w:val="23"/>
          <w:shd w:val="clear" w:color="auto" w:fill="FFFFFF"/>
        </w:rPr>
        <w:t xml:space="preserve">Any recommendations from investors who have been successful at this would be appreciated. </w:t>
      </w:r>
    </w:p>
    <w:p w:rsidR="00720638" w:rsidRDefault="00720638" w:rsidP="00A07027">
      <w:pPr>
        <w:pStyle w:val="ListParagraph"/>
        <w:spacing w:after="0" w:line="240" w:lineRule="auto"/>
        <w:rPr>
          <w:rFonts w:cs="Arial"/>
          <w:color w:val="000000"/>
          <w:sz w:val="23"/>
          <w:szCs w:val="23"/>
          <w:shd w:val="clear" w:color="auto" w:fill="FFFFFF"/>
        </w:rPr>
      </w:pPr>
    </w:p>
    <w:p w:rsidR="00720638" w:rsidRDefault="00A07027" w:rsidP="00A07027">
      <w:pPr>
        <w:pStyle w:val="ListParagraph"/>
        <w:spacing w:after="0" w:line="240" w:lineRule="auto"/>
        <w:rPr>
          <w:rFonts w:cs="Arial"/>
          <w:color w:val="000000"/>
          <w:sz w:val="23"/>
          <w:szCs w:val="23"/>
          <w:shd w:val="clear" w:color="auto" w:fill="FFFFFF"/>
        </w:rPr>
      </w:pPr>
      <w:r w:rsidRPr="00720638">
        <w:rPr>
          <w:rFonts w:cs="Arial"/>
          <w:color w:val="000000"/>
          <w:sz w:val="23"/>
          <w:szCs w:val="23"/>
          <w:shd w:val="clear" w:color="auto" w:fill="FFFFFF"/>
        </w:rPr>
        <w:t xml:space="preserve">Thanks for your input, </w:t>
      </w:r>
    </w:p>
    <w:p w:rsidR="009A1CA2" w:rsidRPr="00720638" w:rsidRDefault="00A07027" w:rsidP="00A07027">
      <w:pPr>
        <w:pStyle w:val="ListParagraph"/>
        <w:spacing w:after="0" w:line="240" w:lineRule="auto"/>
        <w:rPr>
          <w:rFonts w:cs="Arial"/>
          <w:color w:val="000000"/>
          <w:sz w:val="23"/>
          <w:szCs w:val="23"/>
          <w:shd w:val="clear" w:color="auto" w:fill="FFFFFF"/>
        </w:rPr>
      </w:pPr>
      <w:r w:rsidRPr="00720638">
        <w:rPr>
          <w:rFonts w:cs="Arial"/>
          <w:b/>
          <w:color w:val="000000"/>
          <w:sz w:val="23"/>
          <w:szCs w:val="23"/>
          <w:shd w:val="clear" w:color="auto" w:fill="FFFFFF"/>
        </w:rPr>
        <w:t>Tim &amp; Dawn Glass</w:t>
      </w:r>
      <w:r w:rsidR="009A1CA2" w:rsidRPr="00720638">
        <w:rPr>
          <w:rFonts w:ascii="Arial" w:eastAsia="Times New Roman" w:hAnsi="Arial" w:cs="Arial"/>
          <w:b/>
          <w:color w:val="000000"/>
          <w:sz w:val="23"/>
          <w:szCs w:val="23"/>
        </w:rPr>
        <w:br/>
      </w:r>
    </w:p>
    <w:p w:rsidR="00DA3CD9" w:rsidRPr="008C55D0" w:rsidRDefault="00DA3CD9" w:rsidP="008C55D0">
      <w:pPr>
        <w:pStyle w:val="NormalWeb"/>
        <w:numPr>
          <w:ilvl w:val="0"/>
          <w:numId w:val="46"/>
        </w:numPr>
        <w:spacing w:before="150" w:beforeAutospacing="0" w:after="0" w:afterAutospacing="0"/>
        <w:contextualSpacing/>
        <w:rPr>
          <w:rFonts w:asciiTheme="minorHAnsi" w:hAnsiTheme="minorHAnsi"/>
          <w:color w:val="000000"/>
          <w:shd w:val="clear" w:color="auto" w:fill="FFFFFF"/>
        </w:rPr>
      </w:pPr>
      <w:r w:rsidRPr="008C55D0">
        <w:rPr>
          <w:rFonts w:asciiTheme="minorHAnsi" w:hAnsiTheme="minorHAnsi"/>
          <w:color w:val="000000"/>
          <w:shd w:val="clear" w:color="auto" w:fill="FFFFFF"/>
        </w:rPr>
        <w:lastRenderedPageBreak/>
        <w:t>Hey all</w:t>
      </w:r>
    </w:p>
    <w:p w:rsidR="00DA3CD9" w:rsidRPr="008C55D0" w:rsidRDefault="00DA3CD9" w:rsidP="008C55D0">
      <w:pPr>
        <w:pStyle w:val="NormalWeb"/>
        <w:spacing w:before="150" w:beforeAutospacing="0" w:after="0" w:afterAutospacing="0"/>
        <w:ind w:left="720"/>
        <w:contextualSpacing/>
        <w:rPr>
          <w:rFonts w:asciiTheme="minorHAnsi" w:hAnsiTheme="minorHAnsi"/>
          <w:color w:val="000000"/>
          <w:shd w:val="clear" w:color="auto" w:fill="FFFFFF"/>
        </w:rPr>
      </w:pPr>
      <w:r w:rsidRPr="008C55D0">
        <w:rPr>
          <w:rFonts w:asciiTheme="minorHAnsi" w:hAnsiTheme="minorHAnsi"/>
          <w:color w:val="000000"/>
          <w:shd w:val="clear" w:color="auto" w:fill="FFFFFF"/>
        </w:rPr>
        <w:t>I have an estimate for rehab on an asset I bought.</w:t>
      </w:r>
    </w:p>
    <w:p w:rsidR="00DA3CD9" w:rsidRPr="008C55D0" w:rsidRDefault="00DA3CD9" w:rsidP="00DA3CD9">
      <w:pPr>
        <w:pStyle w:val="NormalWeb"/>
        <w:spacing w:before="150" w:beforeAutospacing="0" w:after="0" w:afterAutospacing="0"/>
        <w:contextualSpacing/>
        <w:rPr>
          <w:rFonts w:asciiTheme="minorHAnsi" w:hAnsiTheme="minorHAnsi"/>
          <w:color w:val="000000"/>
          <w:shd w:val="clear" w:color="auto" w:fill="FFFFFF"/>
        </w:rPr>
      </w:pPr>
    </w:p>
    <w:p w:rsidR="00DA3CD9" w:rsidRPr="008C55D0" w:rsidRDefault="00DA3CD9" w:rsidP="008C55D0">
      <w:pPr>
        <w:pStyle w:val="NormalWeb"/>
        <w:spacing w:before="150" w:beforeAutospacing="0" w:after="0" w:afterAutospacing="0"/>
        <w:ind w:left="720"/>
        <w:contextualSpacing/>
        <w:rPr>
          <w:rFonts w:asciiTheme="minorHAnsi" w:hAnsiTheme="minorHAnsi"/>
          <w:color w:val="000000"/>
          <w:shd w:val="clear" w:color="auto" w:fill="FFFFFF"/>
        </w:rPr>
      </w:pPr>
      <w:r w:rsidRPr="008C55D0">
        <w:rPr>
          <w:rFonts w:asciiTheme="minorHAnsi" w:hAnsiTheme="minorHAnsi"/>
          <w:color w:val="000000"/>
          <w:shd w:val="clear" w:color="auto" w:fill="FFFFFF"/>
        </w:rPr>
        <w:t xml:space="preserve">The Rehab cost on this NPN looks like it's certainly going to cost more than I had figured. So, I am looking for some ideas to help reduce the costs. </w:t>
      </w:r>
    </w:p>
    <w:p w:rsidR="00DA3CD9" w:rsidRPr="008C55D0" w:rsidRDefault="00DA3CD9" w:rsidP="00DA3CD9">
      <w:pPr>
        <w:pStyle w:val="NormalWeb"/>
        <w:spacing w:before="150" w:beforeAutospacing="0" w:after="0" w:afterAutospacing="0"/>
        <w:contextualSpacing/>
        <w:rPr>
          <w:rFonts w:asciiTheme="minorHAnsi" w:hAnsiTheme="minorHAnsi"/>
          <w:color w:val="000000"/>
          <w:shd w:val="clear" w:color="auto" w:fill="FFFFFF"/>
        </w:rPr>
      </w:pPr>
    </w:p>
    <w:p w:rsidR="00DA3CD9" w:rsidRPr="008C55D0" w:rsidRDefault="00DA3CD9" w:rsidP="008C55D0">
      <w:pPr>
        <w:pStyle w:val="NormalWeb"/>
        <w:spacing w:before="150" w:beforeAutospacing="0" w:after="0" w:afterAutospacing="0"/>
        <w:ind w:left="720"/>
        <w:contextualSpacing/>
        <w:rPr>
          <w:rFonts w:asciiTheme="minorHAnsi" w:hAnsiTheme="minorHAnsi"/>
          <w:color w:val="000000"/>
          <w:shd w:val="clear" w:color="auto" w:fill="FFFFFF"/>
        </w:rPr>
      </w:pPr>
      <w:r w:rsidRPr="008C55D0">
        <w:rPr>
          <w:rFonts w:asciiTheme="minorHAnsi" w:hAnsiTheme="minorHAnsi"/>
          <w:color w:val="000000"/>
          <w:shd w:val="clear" w:color="auto" w:fill="FFFFFF"/>
        </w:rPr>
        <w:t xml:space="preserve">So far, I have not gone to the property site yet but, right now I am reaching out to some other "Local Contractors" for additional bids. </w:t>
      </w:r>
    </w:p>
    <w:p w:rsidR="00DA3CD9" w:rsidRPr="008C55D0" w:rsidRDefault="00DA3CD9" w:rsidP="00DA3CD9">
      <w:pPr>
        <w:pStyle w:val="NormalWeb"/>
        <w:spacing w:before="150" w:beforeAutospacing="0" w:after="0" w:afterAutospacing="0"/>
        <w:contextualSpacing/>
        <w:rPr>
          <w:rFonts w:asciiTheme="minorHAnsi" w:hAnsiTheme="minorHAnsi"/>
          <w:color w:val="000000"/>
          <w:shd w:val="clear" w:color="auto" w:fill="FFFFFF"/>
        </w:rPr>
      </w:pPr>
    </w:p>
    <w:p w:rsidR="00DA3CD9" w:rsidRPr="008C55D0" w:rsidRDefault="00DA3CD9" w:rsidP="008C55D0">
      <w:pPr>
        <w:pStyle w:val="NormalWeb"/>
        <w:spacing w:before="150" w:beforeAutospacing="0" w:after="0" w:afterAutospacing="0"/>
        <w:ind w:left="720"/>
        <w:contextualSpacing/>
        <w:rPr>
          <w:rFonts w:asciiTheme="minorHAnsi" w:hAnsiTheme="minorHAnsi"/>
          <w:color w:val="000000"/>
          <w:shd w:val="clear" w:color="auto" w:fill="FFFFFF"/>
        </w:rPr>
      </w:pPr>
      <w:r w:rsidRPr="008C55D0">
        <w:rPr>
          <w:rFonts w:asciiTheme="minorHAnsi" w:hAnsiTheme="minorHAnsi"/>
          <w:color w:val="000000"/>
          <w:shd w:val="clear" w:color="auto" w:fill="FFFFFF"/>
        </w:rPr>
        <w:t xml:space="preserve">However, based on the pictures taken I am thinking that it is going to require "All that work" to bring it to market level condition? </w:t>
      </w:r>
    </w:p>
    <w:p w:rsidR="00DA3CD9" w:rsidRPr="008C55D0" w:rsidRDefault="00DA3CD9" w:rsidP="00DA3CD9">
      <w:pPr>
        <w:pStyle w:val="NormalWeb"/>
        <w:spacing w:before="150" w:beforeAutospacing="0" w:after="0" w:afterAutospacing="0"/>
        <w:contextualSpacing/>
        <w:rPr>
          <w:rFonts w:asciiTheme="minorHAnsi" w:hAnsiTheme="minorHAnsi"/>
          <w:color w:val="000000"/>
          <w:shd w:val="clear" w:color="auto" w:fill="FFFFFF"/>
        </w:rPr>
      </w:pPr>
    </w:p>
    <w:p w:rsidR="00DA3CD9" w:rsidRPr="008C55D0" w:rsidRDefault="00DA3CD9" w:rsidP="008C55D0">
      <w:pPr>
        <w:pStyle w:val="NormalWeb"/>
        <w:spacing w:before="150" w:beforeAutospacing="0" w:after="0" w:afterAutospacing="0"/>
        <w:ind w:left="720"/>
        <w:contextualSpacing/>
        <w:rPr>
          <w:rFonts w:asciiTheme="minorHAnsi" w:hAnsiTheme="minorHAnsi"/>
          <w:color w:val="000000"/>
          <w:shd w:val="clear" w:color="auto" w:fill="FFFFFF"/>
        </w:rPr>
      </w:pPr>
      <w:r w:rsidRPr="008C55D0">
        <w:rPr>
          <w:rFonts w:asciiTheme="minorHAnsi" w:hAnsiTheme="minorHAnsi"/>
          <w:color w:val="000000"/>
          <w:shd w:val="clear" w:color="auto" w:fill="FFFFFF"/>
        </w:rPr>
        <w:t>So, I am wondering if it's simply a matter of getting it all done for less money or eliminating certain part of the Work Order proposed by ZVN Properties, Inc. (Ohio Based)</w:t>
      </w:r>
      <w:proofErr w:type="gramStart"/>
      <w:r w:rsidRPr="008C55D0">
        <w:rPr>
          <w:rFonts w:asciiTheme="minorHAnsi" w:hAnsiTheme="minorHAnsi"/>
          <w:color w:val="000000"/>
          <w:shd w:val="clear" w:color="auto" w:fill="FFFFFF"/>
        </w:rPr>
        <w:t>?</w:t>
      </w:r>
      <w:proofErr w:type="gramEnd"/>
      <w:r w:rsidRPr="008C55D0">
        <w:rPr>
          <w:rFonts w:asciiTheme="minorHAnsi" w:hAnsiTheme="minorHAnsi"/>
          <w:color w:val="000000"/>
          <w:shd w:val="clear" w:color="auto" w:fill="FFFFFF"/>
        </w:rPr>
        <w:t xml:space="preserve"> </w:t>
      </w:r>
    </w:p>
    <w:p w:rsidR="00DA3CD9" w:rsidRPr="008C55D0" w:rsidRDefault="00DA3CD9" w:rsidP="00DA3CD9">
      <w:pPr>
        <w:pStyle w:val="NormalWeb"/>
        <w:spacing w:before="150" w:beforeAutospacing="0" w:after="0" w:afterAutospacing="0"/>
        <w:contextualSpacing/>
        <w:rPr>
          <w:rFonts w:asciiTheme="minorHAnsi" w:hAnsiTheme="minorHAnsi" w:cs="Arial"/>
          <w:color w:val="000000"/>
        </w:rPr>
      </w:pPr>
    </w:p>
    <w:p w:rsidR="00DA3CD9" w:rsidRPr="008C55D0" w:rsidRDefault="00DA3CD9" w:rsidP="008C55D0">
      <w:pPr>
        <w:pStyle w:val="NormalWeb"/>
        <w:spacing w:before="150" w:beforeAutospacing="0" w:after="0" w:afterAutospacing="0"/>
        <w:ind w:left="720"/>
        <w:contextualSpacing/>
        <w:rPr>
          <w:rFonts w:asciiTheme="minorHAnsi" w:hAnsiTheme="minorHAnsi" w:cs="Arial"/>
          <w:color w:val="000000"/>
        </w:rPr>
      </w:pPr>
      <w:r w:rsidRPr="008C55D0">
        <w:rPr>
          <w:rFonts w:asciiTheme="minorHAnsi" w:hAnsiTheme="minorHAnsi" w:cs="Arial"/>
          <w:color w:val="000000"/>
        </w:rPr>
        <w:t>(</w:t>
      </w:r>
      <w:hyperlink r:id="rId10" w:history="1">
        <w:r w:rsidRPr="008C55D0">
          <w:rPr>
            <w:rStyle w:val="Hyperlink"/>
            <w:rFonts w:asciiTheme="minorHAnsi" w:hAnsiTheme="minorHAnsi" w:cs="Arial"/>
          </w:rPr>
          <w:t>Property Pics</w:t>
        </w:r>
      </w:hyperlink>
      <w:r w:rsidRPr="008C55D0">
        <w:rPr>
          <w:rFonts w:asciiTheme="minorHAnsi" w:hAnsiTheme="minorHAnsi" w:cs="Arial"/>
          <w:color w:val="000000"/>
        </w:rPr>
        <w:t>)</w:t>
      </w:r>
    </w:p>
    <w:p w:rsidR="00DA3CD9" w:rsidRPr="008C55D0" w:rsidRDefault="00DA3CD9" w:rsidP="00DA3CD9">
      <w:pPr>
        <w:pStyle w:val="NormalWeb"/>
        <w:spacing w:before="150" w:beforeAutospacing="0" w:after="0" w:afterAutospacing="0"/>
        <w:contextualSpacing/>
        <w:rPr>
          <w:rFonts w:asciiTheme="minorHAnsi" w:hAnsiTheme="minorHAnsi" w:cs="Arial"/>
          <w:color w:val="000000"/>
        </w:rPr>
      </w:pPr>
    </w:p>
    <w:p w:rsidR="00DA3CD9" w:rsidRPr="008C55D0" w:rsidRDefault="00DA3CD9" w:rsidP="008C55D0">
      <w:pPr>
        <w:pStyle w:val="NormalWeb"/>
        <w:spacing w:before="150" w:beforeAutospacing="0" w:after="0" w:afterAutospacing="0"/>
        <w:ind w:left="720"/>
        <w:contextualSpacing/>
        <w:rPr>
          <w:rFonts w:asciiTheme="minorHAnsi" w:hAnsiTheme="minorHAnsi" w:cs="Arial"/>
          <w:color w:val="000000"/>
        </w:rPr>
      </w:pPr>
      <w:proofErr w:type="gramStart"/>
      <w:r w:rsidRPr="008C55D0">
        <w:rPr>
          <w:rFonts w:asciiTheme="minorHAnsi" w:hAnsiTheme="minorHAnsi" w:cs="Arial"/>
          <w:color w:val="000000"/>
        </w:rPr>
        <w:t>Also...</w:t>
      </w:r>
      <w:proofErr w:type="gramEnd"/>
      <w:r w:rsidRPr="008C55D0">
        <w:rPr>
          <w:rFonts w:asciiTheme="minorHAnsi" w:hAnsiTheme="minorHAnsi" w:cs="Arial"/>
          <w:color w:val="000000"/>
        </w:rPr>
        <w:t xml:space="preserve"> Re Attachment: Atty. Salomon Baggett / Deed Under Power of Sale. </w:t>
      </w:r>
    </w:p>
    <w:p w:rsidR="00DA3CD9" w:rsidRPr="008C55D0" w:rsidRDefault="00DA3CD9" w:rsidP="00DA3CD9">
      <w:pPr>
        <w:pStyle w:val="NormalWeb"/>
        <w:spacing w:before="150" w:beforeAutospacing="0" w:after="0" w:afterAutospacing="0"/>
        <w:contextualSpacing/>
        <w:rPr>
          <w:rFonts w:asciiTheme="minorHAnsi" w:hAnsiTheme="minorHAnsi" w:cs="Arial"/>
          <w:color w:val="000000"/>
        </w:rPr>
      </w:pPr>
    </w:p>
    <w:p w:rsidR="00DA3CD9" w:rsidRPr="008C55D0" w:rsidRDefault="00DA3CD9" w:rsidP="008C55D0">
      <w:pPr>
        <w:pStyle w:val="NormalWeb"/>
        <w:spacing w:before="150" w:beforeAutospacing="0" w:after="0" w:afterAutospacing="0"/>
        <w:ind w:left="720"/>
        <w:contextualSpacing/>
        <w:rPr>
          <w:rFonts w:asciiTheme="minorHAnsi" w:hAnsiTheme="minorHAnsi"/>
          <w:color w:val="000000"/>
          <w:shd w:val="clear" w:color="auto" w:fill="FFFFFF"/>
        </w:rPr>
      </w:pPr>
      <w:r w:rsidRPr="008C55D0">
        <w:rPr>
          <w:rFonts w:asciiTheme="minorHAnsi" w:hAnsiTheme="minorHAnsi" w:cs="Arial"/>
          <w:color w:val="000000"/>
        </w:rPr>
        <w:t>Is there anything else I need to do, to ensure that I have clear title? </w:t>
      </w:r>
    </w:p>
    <w:p w:rsidR="00DA3CD9" w:rsidRPr="008C55D0" w:rsidRDefault="00DA3CD9" w:rsidP="00DA3CD9">
      <w:pPr>
        <w:pStyle w:val="NormalWeb"/>
        <w:spacing w:before="150" w:beforeAutospacing="0" w:after="0" w:afterAutospacing="0"/>
        <w:contextualSpacing/>
        <w:rPr>
          <w:rFonts w:asciiTheme="minorHAnsi" w:hAnsiTheme="minorHAnsi"/>
          <w:color w:val="000000"/>
          <w:shd w:val="clear" w:color="auto" w:fill="FFFFFF"/>
        </w:rPr>
      </w:pPr>
    </w:p>
    <w:p w:rsidR="00DA3CD9" w:rsidRPr="008C55D0" w:rsidRDefault="00DA3CD9" w:rsidP="00DA3CD9">
      <w:pPr>
        <w:pStyle w:val="NormalWeb"/>
        <w:spacing w:before="150" w:beforeAutospacing="0" w:after="0" w:afterAutospacing="0"/>
        <w:contextualSpacing/>
        <w:rPr>
          <w:rFonts w:asciiTheme="minorHAnsi" w:hAnsiTheme="minorHAnsi"/>
          <w:color w:val="000000"/>
          <w:shd w:val="clear" w:color="auto" w:fill="FFFFFF"/>
        </w:rPr>
      </w:pPr>
    </w:p>
    <w:p w:rsidR="00DA3CD9" w:rsidRPr="008C55D0" w:rsidRDefault="00DA3CD9" w:rsidP="008C55D0">
      <w:pPr>
        <w:pStyle w:val="NormalWeb"/>
        <w:spacing w:before="150" w:beforeAutospacing="0" w:after="0" w:afterAutospacing="0"/>
        <w:ind w:left="720"/>
        <w:contextualSpacing/>
        <w:rPr>
          <w:rFonts w:asciiTheme="minorHAnsi" w:hAnsiTheme="minorHAnsi"/>
          <w:color w:val="000000"/>
          <w:shd w:val="clear" w:color="auto" w:fill="FFFFFF"/>
        </w:rPr>
      </w:pPr>
      <w:r w:rsidRPr="008C55D0">
        <w:rPr>
          <w:rFonts w:asciiTheme="minorHAnsi" w:hAnsiTheme="minorHAnsi"/>
          <w:color w:val="000000"/>
          <w:shd w:val="clear" w:color="auto" w:fill="FFFFFF"/>
        </w:rPr>
        <w:t xml:space="preserve">Your input is greatly appreciated. </w:t>
      </w:r>
    </w:p>
    <w:p w:rsidR="009A1CA2" w:rsidRPr="008C55D0" w:rsidRDefault="00DA3CD9" w:rsidP="008C55D0">
      <w:pPr>
        <w:pStyle w:val="NormalWeb"/>
        <w:spacing w:before="150" w:beforeAutospacing="0" w:after="0" w:afterAutospacing="0"/>
        <w:ind w:left="720"/>
        <w:contextualSpacing/>
        <w:rPr>
          <w:rFonts w:asciiTheme="minorHAnsi" w:hAnsiTheme="minorHAnsi"/>
          <w:b/>
          <w:color w:val="000000"/>
        </w:rPr>
      </w:pPr>
      <w:r w:rsidRPr="008C55D0">
        <w:rPr>
          <w:rFonts w:asciiTheme="minorHAnsi" w:hAnsiTheme="minorHAnsi"/>
          <w:b/>
          <w:color w:val="000000"/>
          <w:shd w:val="clear" w:color="auto" w:fill="FFFFFF"/>
        </w:rPr>
        <w:t>Al Williams</w:t>
      </w:r>
    </w:p>
    <w:p w:rsidR="00075954" w:rsidRDefault="00075954" w:rsidP="00694C56">
      <w:pPr>
        <w:pStyle w:val="NormalWeb"/>
        <w:spacing w:before="150" w:beforeAutospacing="0" w:after="0" w:afterAutospacing="0"/>
        <w:jc w:val="center"/>
        <w:rPr>
          <w:rFonts w:asciiTheme="minorHAnsi" w:hAnsiTheme="minorHAnsi"/>
          <w:color w:val="000000"/>
          <w:sz w:val="40"/>
          <w:szCs w:val="40"/>
        </w:rPr>
      </w:pPr>
    </w:p>
    <w:p w:rsidR="00A5745F" w:rsidRDefault="00A5745F" w:rsidP="00694C56">
      <w:pPr>
        <w:pStyle w:val="NormalWeb"/>
        <w:spacing w:before="150" w:beforeAutospacing="0" w:after="0" w:afterAutospacing="0"/>
        <w:jc w:val="center"/>
        <w:rPr>
          <w:rFonts w:asciiTheme="minorHAnsi" w:hAnsiTheme="minorHAnsi"/>
          <w:color w:val="000000"/>
          <w:sz w:val="40"/>
          <w:szCs w:val="40"/>
        </w:rPr>
      </w:pPr>
    </w:p>
    <w:p w:rsidR="008C55D0" w:rsidRPr="008C55D0" w:rsidRDefault="008C55D0" w:rsidP="008C55D0">
      <w:pPr>
        <w:pStyle w:val="ListParagraph"/>
        <w:numPr>
          <w:ilvl w:val="0"/>
          <w:numId w:val="46"/>
        </w:numPr>
        <w:rPr>
          <w:color w:val="000000"/>
          <w:sz w:val="40"/>
          <w:szCs w:val="40"/>
        </w:rPr>
      </w:pPr>
      <w:r>
        <w:rPr>
          <w:rFonts w:ascii="Calibri" w:hAnsi="Calibri"/>
          <w:color w:val="000000"/>
          <w:sz w:val="24"/>
          <w:szCs w:val="24"/>
          <w:shd w:val="clear" w:color="auto" w:fill="FFFFFF"/>
        </w:rPr>
        <w:t>Hello guys</w:t>
      </w:r>
    </w:p>
    <w:p w:rsidR="008C55D0" w:rsidRDefault="008C55D0" w:rsidP="008C55D0">
      <w:pPr>
        <w:pStyle w:val="ListParagraph"/>
        <w:rPr>
          <w:rFonts w:ascii="Calibri" w:hAnsi="Calibri"/>
          <w:color w:val="000000"/>
          <w:sz w:val="24"/>
          <w:szCs w:val="24"/>
          <w:shd w:val="clear" w:color="auto" w:fill="FFFFFF"/>
        </w:rPr>
      </w:pPr>
      <w:r w:rsidRPr="008C55D0">
        <w:rPr>
          <w:rFonts w:ascii="Calibri" w:hAnsi="Calibri"/>
          <w:color w:val="000000"/>
          <w:sz w:val="24"/>
          <w:szCs w:val="24"/>
          <w:shd w:val="clear" w:color="auto" w:fill="FFFFFF"/>
        </w:rPr>
        <w:t>I just read on DS</w:t>
      </w:r>
      <w:r>
        <w:rPr>
          <w:rFonts w:ascii="Calibri" w:hAnsi="Calibri"/>
          <w:color w:val="000000"/>
          <w:sz w:val="24"/>
          <w:szCs w:val="24"/>
          <w:shd w:val="clear" w:color="auto" w:fill="FFFFFF"/>
        </w:rPr>
        <w:t xml:space="preserve"> </w:t>
      </w:r>
      <w:r w:rsidRPr="008C55D0">
        <w:rPr>
          <w:rFonts w:ascii="Calibri" w:hAnsi="Calibri"/>
          <w:color w:val="000000"/>
          <w:sz w:val="24"/>
          <w:szCs w:val="24"/>
          <w:shd w:val="clear" w:color="auto" w:fill="FFFFFF"/>
        </w:rPr>
        <w:t xml:space="preserve">News that Freddie Mac just sold $1.4B in NPL's to a </w:t>
      </w:r>
      <w:proofErr w:type="spellStart"/>
      <w:r w:rsidRPr="008C55D0">
        <w:rPr>
          <w:rFonts w:ascii="Calibri" w:hAnsi="Calibri"/>
          <w:color w:val="000000"/>
          <w:sz w:val="24"/>
          <w:szCs w:val="24"/>
          <w:shd w:val="clear" w:color="auto" w:fill="FFFFFF"/>
        </w:rPr>
        <w:t>non</w:t>
      </w:r>
      <w:proofErr w:type="spellEnd"/>
      <w:r w:rsidRPr="008C55D0">
        <w:rPr>
          <w:rFonts w:ascii="Calibri" w:hAnsi="Calibri"/>
          <w:color w:val="000000"/>
          <w:sz w:val="24"/>
          <w:szCs w:val="24"/>
          <w:shd w:val="clear" w:color="auto" w:fill="FFFFFF"/>
        </w:rPr>
        <w:t>=profit group in NJ - "Community Loan Fund of NJ." I have been reading that democratic law makers are pushing the GSE's to sell more NPL bundles to non-profits versus hedge funds because the democrats believe the hedge</w:t>
      </w:r>
      <w:r>
        <w:rPr>
          <w:rFonts w:ascii="Calibri" w:hAnsi="Calibri"/>
          <w:color w:val="000000"/>
          <w:sz w:val="24"/>
          <w:szCs w:val="24"/>
          <w:shd w:val="clear" w:color="auto" w:fill="FFFFFF"/>
        </w:rPr>
        <w:t xml:space="preserve"> </w:t>
      </w:r>
      <w:r w:rsidRPr="008C55D0">
        <w:rPr>
          <w:rFonts w:ascii="Calibri" w:hAnsi="Calibri"/>
          <w:color w:val="000000"/>
          <w:sz w:val="24"/>
          <w:szCs w:val="24"/>
          <w:shd w:val="clear" w:color="auto" w:fill="FFFFFF"/>
        </w:rPr>
        <w:t xml:space="preserve">funds have investor interest bias over homeowner's benefits. </w:t>
      </w:r>
    </w:p>
    <w:p w:rsidR="008C55D0" w:rsidRDefault="008C55D0" w:rsidP="008C55D0">
      <w:pPr>
        <w:pStyle w:val="ListParagraph"/>
        <w:rPr>
          <w:rFonts w:ascii="Calibri" w:hAnsi="Calibri"/>
          <w:color w:val="000000"/>
          <w:sz w:val="24"/>
          <w:szCs w:val="24"/>
          <w:shd w:val="clear" w:color="auto" w:fill="FFFFFF"/>
        </w:rPr>
      </w:pPr>
    </w:p>
    <w:p w:rsidR="008C55D0" w:rsidRDefault="008C55D0" w:rsidP="008C55D0">
      <w:pPr>
        <w:pStyle w:val="ListParagraph"/>
        <w:rPr>
          <w:rFonts w:ascii="Calibri" w:hAnsi="Calibri"/>
          <w:color w:val="000000"/>
          <w:sz w:val="24"/>
          <w:szCs w:val="24"/>
          <w:shd w:val="clear" w:color="auto" w:fill="FFFFFF"/>
        </w:rPr>
      </w:pPr>
      <w:r>
        <w:rPr>
          <w:rFonts w:ascii="Calibri" w:hAnsi="Calibri"/>
          <w:color w:val="000000"/>
          <w:sz w:val="24"/>
          <w:szCs w:val="24"/>
          <w:shd w:val="clear" w:color="auto" w:fill="FFFFFF"/>
        </w:rPr>
        <w:t>So the D</w:t>
      </w:r>
      <w:r w:rsidRPr="008C55D0">
        <w:rPr>
          <w:rFonts w:ascii="Calibri" w:hAnsi="Calibri"/>
          <w:color w:val="000000"/>
          <w:sz w:val="24"/>
          <w:szCs w:val="24"/>
          <w:shd w:val="clear" w:color="auto" w:fill="FFFFFF"/>
        </w:rPr>
        <w:t>ems believe that non-profits will help people stay in their homes. No I KNOW the facts of the N</w:t>
      </w:r>
      <w:r>
        <w:rPr>
          <w:rFonts w:ascii="Calibri" w:hAnsi="Calibri"/>
          <w:color w:val="000000"/>
          <w:sz w:val="24"/>
          <w:szCs w:val="24"/>
          <w:shd w:val="clear" w:color="auto" w:fill="FFFFFF"/>
        </w:rPr>
        <w:t>oteS</w:t>
      </w:r>
      <w:r w:rsidRPr="008C55D0">
        <w:rPr>
          <w:rFonts w:ascii="Calibri" w:hAnsi="Calibri"/>
          <w:color w:val="000000"/>
          <w:sz w:val="24"/>
          <w:szCs w:val="24"/>
          <w:shd w:val="clear" w:color="auto" w:fill="FFFFFF"/>
        </w:rPr>
        <w:t xml:space="preserve">chool NPLs are 40% modify, 40% deed in lieu and 20% actual foreclosed </w:t>
      </w:r>
      <w:r>
        <w:rPr>
          <w:rFonts w:ascii="Calibri" w:hAnsi="Calibri"/>
          <w:color w:val="000000"/>
          <w:sz w:val="24"/>
          <w:szCs w:val="24"/>
          <w:shd w:val="clear" w:color="auto" w:fill="FFFFFF"/>
        </w:rPr>
        <w:t>–</w:t>
      </w:r>
      <w:r w:rsidRPr="008C55D0">
        <w:rPr>
          <w:rFonts w:ascii="Calibri" w:hAnsi="Calibri"/>
          <w:color w:val="000000"/>
          <w:sz w:val="24"/>
          <w:szCs w:val="24"/>
          <w:shd w:val="clear" w:color="auto" w:fill="FFFFFF"/>
        </w:rPr>
        <w:t xml:space="preserve"> </w:t>
      </w:r>
    </w:p>
    <w:p w:rsidR="008C55D0" w:rsidRDefault="008C55D0" w:rsidP="008C55D0">
      <w:pPr>
        <w:pStyle w:val="ListParagraph"/>
        <w:rPr>
          <w:rFonts w:ascii="Calibri" w:hAnsi="Calibri"/>
          <w:color w:val="000000"/>
          <w:sz w:val="24"/>
          <w:szCs w:val="24"/>
          <w:shd w:val="clear" w:color="auto" w:fill="FFFFFF"/>
        </w:rPr>
      </w:pPr>
    </w:p>
    <w:p w:rsidR="008C55D0" w:rsidRDefault="008C55D0" w:rsidP="008C55D0">
      <w:pPr>
        <w:pStyle w:val="ListParagraph"/>
        <w:rPr>
          <w:rFonts w:ascii="Calibri" w:hAnsi="Calibri"/>
          <w:color w:val="000000"/>
          <w:sz w:val="24"/>
          <w:szCs w:val="24"/>
          <w:shd w:val="clear" w:color="auto" w:fill="FFFFFF"/>
        </w:rPr>
      </w:pPr>
      <w:r w:rsidRPr="008C55D0">
        <w:rPr>
          <w:rFonts w:ascii="Calibri" w:hAnsi="Calibri"/>
          <w:color w:val="000000"/>
          <w:sz w:val="24"/>
          <w:szCs w:val="24"/>
          <w:shd w:val="clear" w:color="auto" w:fill="FFFFFF"/>
        </w:rPr>
        <w:t>Question: How does Eddie see</w:t>
      </w:r>
      <w:r>
        <w:rPr>
          <w:rFonts w:ascii="Calibri" w:hAnsi="Calibri"/>
          <w:color w:val="000000"/>
          <w:sz w:val="24"/>
          <w:szCs w:val="24"/>
          <w:shd w:val="clear" w:color="auto" w:fill="FFFFFF"/>
        </w:rPr>
        <w:t xml:space="preserve"> this effort play out with the D</w:t>
      </w:r>
      <w:r w:rsidRPr="008C55D0">
        <w:rPr>
          <w:rFonts w:ascii="Calibri" w:hAnsi="Calibri"/>
          <w:color w:val="000000"/>
          <w:sz w:val="24"/>
          <w:szCs w:val="24"/>
          <w:shd w:val="clear" w:color="auto" w:fill="FFFFFF"/>
        </w:rPr>
        <w:t xml:space="preserve">emocrats pushing for more non-profit buyers of these NPL pools? </w:t>
      </w:r>
    </w:p>
    <w:p w:rsidR="008C55D0" w:rsidRDefault="008C55D0" w:rsidP="008C55D0">
      <w:pPr>
        <w:pStyle w:val="ListParagraph"/>
        <w:rPr>
          <w:rFonts w:ascii="Calibri" w:hAnsi="Calibri"/>
          <w:color w:val="000000"/>
          <w:sz w:val="24"/>
          <w:szCs w:val="24"/>
          <w:shd w:val="clear" w:color="auto" w:fill="FFFFFF"/>
        </w:rPr>
      </w:pPr>
      <w:r w:rsidRPr="008C55D0">
        <w:rPr>
          <w:rFonts w:ascii="Calibri" w:hAnsi="Calibri"/>
          <w:color w:val="000000"/>
          <w:sz w:val="24"/>
          <w:szCs w:val="24"/>
          <w:shd w:val="clear" w:color="auto" w:fill="FFFFFF"/>
        </w:rPr>
        <w:t xml:space="preserve">Regards, </w:t>
      </w:r>
    </w:p>
    <w:p w:rsidR="008C55D0" w:rsidRDefault="008C55D0" w:rsidP="008C55D0">
      <w:pPr>
        <w:pStyle w:val="ListParagraph"/>
        <w:rPr>
          <w:rFonts w:ascii="Calibri" w:hAnsi="Calibri"/>
          <w:b/>
          <w:color w:val="000000"/>
          <w:sz w:val="24"/>
          <w:szCs w:val="24"/>
          <w:shd w:val="clear" w:color="auto" w:fill="FFFFFF"/>
        </w:rPr>
      </w:pPr>
      <w:r w:rsidRPr="008C55D0">
        <w:rPr>
          <w:rFonts w:ascii="Calibri" w:hAnsi="Calibri"/>
          <w:b/>
          <w:color w:val="000000"/>
          <w:sz w:val="24"/>
          <w:szCs w:val="24"/>
          <w:shd w:val="clear" w:color="auto" w:fill="FFFFFF"/>
        </w:rPr>
        <w:t>Michael C. Rogers</w:t>
      </w:r>
    </w:p>
    <w:p w:rsidR="008C55D0" w:rsidRPr="008C55D0" w:rsidRDefault="008C55D0" w:rsidP="008C55D0">
      <w:pPr>
        <w:pStyle w:val="ListParagraph"/>
        <w:rPr>
          <w:rFonts w:ascii="Calibri" w:hAnsi="Calibri"/>
          <w:color w:val="1F497D"/>
          <w:sz w:val="20"/>
          <w:szCs w:val="20"/>
        </w:rPr>
      </w:pPr>
    </w:p>
    <w:p w:rsidR="008C55D0" w:rsidRPr="008C55D0" w:rsidRDefault="008C55D0" w:rsidP="008C55D0">
      <w:pPr>
        <w:pStyle w:val="ListParagraph"/>
        <w:rPr>
          <w:rFonts w:ascii="Calibri" w:hAnsi="Calibri"/>
          <w:sz w:val="20"/>
          <w:szCs w:val="20"/>
        </w:rPr>
      </w:pPr>
      <w:r w:rsidRPr="008C55D0">
        <w:rPr>
          <w:rFonts w:ascii="Calibri" w:hAnsi="Calibri"/>
          <w:sz w:val="20"/>
          <w:szCs w:val="20"/>
        </w:rPr>
        <w:t>Response by Bob</w:t>
      </w:r>
      <w:r>
        <w:rPr>
          <w:rFonts w:ascii="Calibri" w:hAnsi="Calibri"/>
          <w:sz w:val="20"/>
          <w:szCs w:val="20"/>
        </w:rPr>
        <w:t xml:space="preserve"> Repass</w:t>
      </w:r>
    </w:p>
    <w:p w:rsidR="008C55D0" w:rsidRPr="008C55D0" w:rsidRDefault="008C55D0" w:rsidP="008C55D0">
      <w:pPr>
        <w:pStyle w:val="ListParagraph"/>
        <w:rPr>
          <w:sz w:val="20"/>
          <w:szCs w:val="20"/>
        </w:rPr>
      </w:pPr>
      <w:r w:rsidRPr="008C55D0">
        <w:rPr>
          <w:rFonts w:ascii="Calibri" w:hAnsi="Calibri"/>
          <w:sz w:val="20"/>
          <w:szCs w:val="20"/>
        </w:rPr>
        <w:t>As the attached article states both parties have different views (hard to imagine I know) in my opinion there will continue to be sales to both investors (hedge funds) as well as non-profits.</w:t>
      </w:r>
    </w:p>
    <w:p w:rsidR="008C55D0" w:rsidRPr="008C55D0" w:rsidRDefault="00935FF5" w:rsidP="008C55D0">
      <w:pPr>
        <w:pStyle w:val="ListParagraph"/>
        <w:rPr>
          <w:color w:val="000000"/>
          <w:sz w:val="20"/>
          <w:szCs w:val="20"/>
        </w:rPr>
      </w:pPr>
      <w:hyperlink r:id="rId11" w:tgtFrame="_blank" w:history="1">
        <w:r w:rsidR="008C55D0" w:rsidRPr="008C55D0">
          <w:rPr>
            <w:rStyle w:val="Hyperlink"/>
            <w:rFonts w:ascii="Calibri" w:hAnsi="Calibri"/>
            <w:color w:val="800080"/>
            <w:sz w:val="20"/>
            <w:szCs w:val="20"/>
          </w:rPr>
          <w:t>http://www.nationalmortgagenews.com/news/compliance-regulation/lawmakers-object-to-discounts-on-nonperforming-loan-sales-1074440-1.html?site=default_msn&amp;utm_medium=email&amp;ET=nationalmortgage:e6364565:4457589a:&amp;utm_source=newsletter&amp;utm_campaign=mortgage%20servicing%20news-mar%2024%202016&amp;st=email</w:t>
        </w:r>
      </w:hyperlink>
    </w:p>
    <w:p w:rsidR="008C55D0" w:rsidRDefault="008C55D0" w:rsidP="008C55D0">
      <w:pPr>
        <w:pStyle w:val="ListParagraph"/>
        <w:rPr>
          <w:rFonts w:ascii="Calibri" w:hAnsi="Calibri"/>
          <w:sz w:val="20"/>
          <w:szCs w:val="20"/>
        </w:rPr>
      </w:pPr>
    </w:p>
    <w:p w:rsidR="008C55D0" w:rsidRPr="008C55D0" w:rsidRDefault="008C55D0" w:rsidP="008C55D0">
      <w:pPr>
        <w:pStyle w:val="ListParagraph"/>
        <w:rPr>
          <w:sz w:val="20"/>
          <w:szCs w:val="20"/>
        </w:rPr>
      </w:pPr>
      <w:r w:rsidRPr="008C55D0">
        <w:rPr>
          <w:rFonts w:ascii="Calibri" w:hAnsi="Calibri"/>
          <w:sz w:val="20"/>
          <w:szCs w:val="20"/>
        </w:rPr>
        <w:t>I tweet a lot of these articles on our Colonial Capital Management account @</w:t>
      </w:r>
      <w:proofErr w:type="spellStart"/>
      <w:r w:rsidRPr="008C55D0">
        <w:rPr>
          <w:rFonts w:ascii="Calibri" w:hAnsi="Calibri"/>
          <w:sz w:val="20"/>
          <w:szCs w:val="20"/>
        </w:rPr>
        <w:t>ColCapMgmt</w:t>
      </w:r>
      <w:proofErr w:type="spellEnd"/>
      <w:r w:rsidRPr="008C55D0">
        <w:rPr>
          <w:rFonts w:ascii="Calibri" w:hAnsi="Calibri"/>
          <w:sz w:val="20"/>
          <w:szCs w:val="20"/>
        </w:rPr>
        <w:t xml:space="preserve"> please follow us if you don’t already</w:t>
      </w:r>
    </w:p>
    <w:p w:rsidR="008C55D0" w:rsidRPr="008C55D0" w:rsidRDefault="008C55D0" w:rsidP="008C55D0">
      <w:pPr>
        <w:pStyle w:val="ListParagraph"/>
        <w:rPr>
          <w:bCs/>
          <w:iCs/>
          <w:sz w:val="20"/>
          <w:szCs w:val="20"/>
        </w:rPr>
      </w:pPr>
      <w:r w:rsidRPr="008C55D0">
        <w:rPr>
          <w:bCs/>
          <w:iCs/>
          <w:sz w:val="20"/>
          <w:szCs w:val="20"/>
        </w:rPr>
        <w:t>Thanks</w:t>
      </w:r>
    </w:p>
    <w:p w:rsidR="008C55D0" w:rsidRDefault="008C55D0" w:rsidP="008C55D0">
      <w:pPr>
        <w:pStyle w:val="ListParagraph"/>
        <w:rPr>
          <w:bCs/>
          <w:iCs/>
          <w:sz w:val="20"/>
          <w:szCs w:val="20"/>
        </w:rPr>
      </w:pPr>
      <w:r w:rsidRPr="008C55D0">
        <w:rPr>
          <w:bCs/>
          <w:iCs/>
          <w:sz w:val="20"/>
          <w:szCs w:val="20"/>
        </w:rPr>
        <w:t>Bob Repass</w:t>
      </w:r>
    </w:p>
    <w:p w:rsidR="008C55D0" w:rsidRDefault="008C55D0" w:rsidP="008C55D0">
      <w:pPr>
        <w:pStyle w:val="ListParagraph"/>
        <w:rPr>
          <w:rFonts w:ascii="Calibri" w:hAnsi="Calibri"/>
          <w:sz w:val="24"/>
          <w:szCs w:val="24"/>
          <w:shd w:val="clear" w:color="auto" w:fill="FFFFFF"/>
        </w:rPr>
      </w:pPr>
    </w:p>
    <w:p w:rsidR="00720638" w:rsidRPr="00720638" w:rsidRDefault="00720638" w:rsidP="00720638">
      <w:pPr>
        <w:pStyle w:val="ListParagraph"/>
        <w:numPr>
          <w:ilvl w:val="0"/>
          <w:numId w:val="46"/>
        </w:numPr>
        <w:rPr>
          <w:color w:val="000000"/>
          <w:sz w:val="24"/>
          <w:szCs w:val="24"/>
          <w:shd w:val="clear" w:color="auto" w:fill="FFFFFF"/>
        </w:rPr>
      </w:pPr>
      <w:r w:rsidRPr="00720638">
        <w:rPr>
          <w:color w:val="000000"/>
          <w:sz w:val="24"/>
          <w:szCs w:val="24"/>
          <w:shd w:val="clear" w:color="auto" w:fill="FFFFFF"/>
        </w:rPr>
        <w:t xml:space="preserve">I’m looking at </w:t>
      </w:r>
      <w:r w:rsidR="008C55D0" w:rsidRPr="00720638">
        <w:rPr>
          <w:color w:val="000000"/>
          <w:sz w:val="24"/>
          <w:szCs w:val="24"/>
          <w:shd w:val="clear" w:color="auto" w:fill="FFFFFF"/>
        </w:rPr>
        <w:t xml:space="preserve">Buying two non performing notes </w:t>
      </w:r>
    </w:p>
    <w:p w:rsidR="00720638" w:rsidRDefault="00720638" w:rsidP="00720638">
      <w:pPr>
        <w:pStyle w:val="ListParagraph"/>
        <w:rPr>
          <w:color w:val="000000"/>
          <w:sz w:val="24"/>
          <w:szCs w:val="24"/>
          <w:shd w:val="clear" w:color="auto" w:fill="FFFFFF"/>
        </w:rPr>
      </w:pPr>
    </w:p>
    <w:p w:rsidR="00720638" w:rsidRPr="00720638" w:rsidRDefault="008C55D0" w:rsidP="00720638">
      <w:pPr>
        <w:pStyle w:val="ListParagraph"/>
        <w:rPr>
          <w:color w:val="000000"/>
          <w:sz w:val="24"/>
          <w:szCs w:val="24"/>
          <w:shd w:val="clear" w:color="auto" w:fill="FFFFFF"/>
        </w:rPr>
      </w:pPr>
      <w:r w:rsidRPr="00720638">
        <w:rPr>
          <w:color w:val="000000"/>
          <w:sz w:val="24"/>
          <w:szCs w:val="24"/>
          <w:shd w:val="clear" w:color="auto" w:fill="FFFFFF"/>
        </w:rPr>
        <w:t xml:space="preserve">Problem 1 - Pic attached Kansas SFR about 30 minutes NW of Wichita, KS, 1 Bed-1 Bath, 1131 SqFt (Was previously a Bait Shop close to a 2000 Acre lake, Sold for 25k on 4-10-13. 2k down, financed 23k. monthly </w:t>
      </w:r>
      <w:proofErr w:type="spellStart"/>
      <w:r w:rsidRPr="00720638">
        <w:rPr>
          <w:color w:val="000000"/>
          <w:sz w:val="24"/>
          <w:szCs w:val="24"/>
          <w:shd w:val="clear" w:color="auto" w:fill="FFFFFF"/>
        </w:rPr>
        <w:t>p&amp;i</w:t>
      </w:r>
      <w:proofErr w:type="spellEnd"/>
      <w:r w:rsidRPr="00720638">
        <w:rPr>
          <w:color w:val="000000"/>
          <w:sz w:val="24"/>
          <w:szCs w:val="24"/>
          <w:shd w:val="clear" w:color="auto" w:fill="FFFFFF"/>
        </w:rPr>
        <w:t xml:space="preserve"> $300. </w:t>
      </w:r>
      <w:proofErr w:type="gramStart"/>
      <w:r w:rsidRPr="00720638">
        <w:rPr>
          <w:color w:val="000000"/>
          <w:sz w:val="24"/>
          <w:szCs w:val="24"/>
          <w:shd w:val="clear" w:color="auto" w:fill="FFFFFF"/>
        </w:rPr>
        <w:t>Del Tax $348.</w:t>
      </w:r>
      <w:proofErr w:type="gramEnd"/>
      <w:r w:rsidRPr="00720638">
        <w:rPr>
          <w:color w:val="000000"/>
          <w:sz w:val="24"/>
          <w:szCs w:val="24"/>
          <w:shd w:val="clear" w:color="auto" w:fill="FFFFFF"/>
        </w:rPr>
        <w:t xml:space="preserve"> </w:t>
      </w:r>
    </w:p>
    <w:p w:rsidR="00720638" w:rsidRDefault="00720638" w:rsidP="00720638">
      <w:pPr>
        <w:pStyle w:val="ListParagraph"/>
        <w:rPr>
          <w:color w:val="000000"/>
          <w:sz w:val="24"/>
          <w:szCs w:val="24"/>
          <w:shd w:val="clear" w:color="auto" w:fill="FFFFFF"/>
        </w:rPr>
      </w:pPr>
    </w:p>
    <w:p w:rsidR="00720638" w:rsidRPr="00720638" w:rsidRDefault="008C55D0" w:rsidP="00720638">
      <w:pPr>
        <w:pStyle w:val="ListParagraph"/>
        <w:rPr>
          <w:color w:val="000000"/>
          <w:sz w:val="24"/>
          <w:szCs w:val="24"/>
          <w:shd w:val="clear" w:color="auto" w:fill="FFFFFF"/>
        </w:rPr>
      </w:pPr>
      <w:r w:rsidRPr="00720638">
        <w:rPr>
          <w:color w:val="000000"/>
          <w:sz w:val="24"/>
          <w:szCs w:val="24"/>
          <w:shd w:val="clear" w:color="auto" w:fill="FFFFFF"/>
        </w:rPr>
        <w:t>Buying both deals for 6k, Debto</w:t>
      </w:r>
      <w:r w:rsidR="00720638" w:rsidRPr="00720638">
        <w:rPr>
          <w:color w:val="000000"/>
          <w:sz w:val="24"/>
          <w:szCs w:val="24"/>
          <w:shd w:val="clear" w:color="auto" w:fill="FFFFFF"/>
        </w:rPr>
        <w:t>r has died 6 months ago and can</w:t>
      </w:r>
      <w:r w:rsidRPr="00720638">
        <w:rPr>
          <w:color w:val="000000"/>
          <w:sz w:val="24"/>
          <w:szCs w:val="24"/>
          <w:shd w:val="clear" w:color="auto" w:fill="FFFFFF"/>
        </w:rPr>
        <w:t xml:space="preserve">not be found but have his DOB. </w:t>
      </w:r>
    </w:p>
    <w:p w:rsidR="00720638" w:rsidRDefault="00720638" w:rsidP="00720638">
      <w:pPr>
        <w:pStyle w:val="ListParagraph"/>
        <w:rPr>
          <w:color w:val="000000"/>
          <w:sz w:val="24"/>
          <w:szCs w:val="24"/>
          <w:shd w:val="clear" w:color="auto" w:fill="FFFFFF"/>
        </w:rPr>
      </w:pPr>
    </w:p>
    <w:p w:rsidR="00720638" w:rsidRPr="00720638" w:rsidRDefault="00720638" w:rsidP="00720638">
      <w:pPr>
        <w:pStyle w:val="ListParagraph"/>
        <w:rPr>
          <w:rFonts w:eastAsia="Times New Roman" w:cs="Times New Roman"/>
          <w:color w:val="000000"/>
          <w:sz w:val="24"/>
          <w:szCs w:val="24"/>
        </w:rPr>
      </w:pPr>
      <w:r w:rsidRPr="00720638">
        <w:rPr>
          <w:color w:val="000000"/>
          <w:sz w:val="24"/>
          <w:szCs w:val="24"/>
          <w:shd w:val="clear" w:color="auto" w:fill="FFFFFF"/>
        </w:rPr>
        <w:t>Borrower h</w:t>
      </w:r>
      <w:r w:rsidR="008C55D0" w:rsidRPr="00720638">
        <w:rPr>
          <w:color w:val="000000"/>
          <w:sz w:val="24"/>
          <w:szCs w:val="24"/>
          <w:shd w:val="clear" w:color="auto" w:fill="FFFFFF"/>
        </w:rPr>
        <w:t xml:space="preserve">ad no will. </w:t>
      </w:r>
      <w:proofErr w:type="gramStart"/>
      <w:r w:rsidR="008C55D0" w:rsidRPr="00720638">
        <w:rPr>
          <w:color w:val="000000"/>
          <w:sz w:val="24"/>
          <w:szCs w:val="24"/>
          <w:shd w:val="clear" w:color="auto" w:fill="FFFFFF"/>
        </w:rPr>
        <w:t>Did have recorded Mortgage w/ a Note.</w:t>
      </w:r>
      <w:proofErr w:type="gramEnd"/>
      <w:r w:rsidR="008C55D0" w:rsidRPr="00720638">
        <w:rPr>
          <w:color w:val="000000"/>
          <w:sz w:val="24"/>
          <w:szCs w:val="24"/>
          <w:shd w:val="clear" w:color="auto" w:fill="FFFFFF"/>
        </w:rPr>
        <w:t xml:space="preserve"> No notations on the tax rolls. Not in local county Probate Case listing and can't find his family. </w:t>
      </w:r>
      <w:r w:rsidRPr="00720638">
        <w:rPr>
          <w:color w:val="000000"/>
          <w:sz w:val="24"/>
          <w:szCs w:val="24"/>
          <w:shd w:val="clear" w:color="auto" w:fill="FFFFFF"/>
        </w:rPr>
        <w:t>How do you foreclose if you can</w:t>
      </w:r>
      <w:r w:rsidR="008C55D0" w:rsidRPr="00720638">
        <w:rPr>
          <w:color w:val="000000"/>
          <w:sz w:val="24"/>
          <w:szCs w:val="24"/>
          <w:shd w:val="clear" w:color="auto" w:fill="FFFFFF"/>
        </w:rPr>
        <w:t xml:space="preserve">not find them or </w:t>
      </w:r>
      <w:proofErr w:type="gramStart"/>
      <w:r w:rsidR="008C55D0" w:rsidRPr="00720638">
        <w:rPr>
          <w:color w:val="000000"/>
          <w:sz w:val="24"/>
          <w:szCs w:val="24"/>
          <w:shd w:val="clear" w:color="auto" w:fill="FFFFFF"/>
        </w:rPr>
        <w:t>family.</w:t>
      </w:r>
      <w:proofErr w:type="gramEnd"/>
      <w:r w:rsidRPr="00720638">
        <w:rPr>
          <w:color w:val="000000"/>
        </w:rPr>
        <w:t xml:space="preserve"> </w:t>
      </w:r>
    </w:p>
    <w:p w:rsidR="00720638" w:rsidRDefault="00720638" w:rsidP="00720638">
      <w:pPr>
        <w:pStyle w:val="ListParagraph"/>
        <w:spacing w:after="0" w:line="240" w:lineRule="auto"/>
        <w:rPr>
          <w:rFonts w:eastAsia="Times New Roman" w:cs="Times New Roman"/>
          <w:color w:val="000000"/>
          <w:sz w:val="24"/>
          <w:szCs w:val="24"/>
        </w:rPr>
      </w:pPr>
    </w:p>
    <w:p w:rsidR="00720638" w:rsidRPr="00720638" w:rsidRDefault="00720638" w:rsidP="00720638">
      <w:pPr>
        <w:pStyle w:val="ListParagraph"/>
        <w:spacing w:after="0" w:line="240" w:lineRule="auto"/>
        <w:rPr>
          <w:rFonts w:eastAsia="Times New Roman" w:cs="Times New Roman"/>
          <w:color w:val="000000"/>
          <w:sz w:val="24"/>
          <w:szCs w:val="24"/>
        </w:rPr>
      </w:pPr>
      <w:r w:rsidRPr="00720638">
        <w:rPr>
          <w:rFonts w:eastAsia="Times New Roman" w:cs="Times New Roman"/>
          <w:color w:val="000000"/>
          <w:sz w:val="24"/>
          <w:szCs w:val="24"/>
        </w:rPr>
        <w:t xml:space="preserve">1st one Bait Shop one - Only value on </w:t>
      </w:r>
      <w:proofErr w:type="gramStart"/>
      <w:r w:rsidRPr="00720638">
        <w:rPr>
          <w:rFonts w:eastAsia="Times New Roman" w:cs="Times New Roman"/>
          <w:color w:val="000000"/>
          <w:sz w:val="24"/>
          <w:szCs w:val="24"/>
        </w:rPr>
        <w:t>property ,</w:t>
      </w:r>
      <w:proofErr w:type="gramEnd"/>
      <w:r w:rsidRPr="00720638">
        <w:rPr>
          <w:rFonts w:eastAsia="Times New Roman" w:cs="Times New Roman"/>
          <w:color w:val="000000"/>
          <w:sz w:val="24"/>
          <w:szCs w:val="24"/>
        </w:rPr>
        <w:t xml:space="preserve"> is Zillow at 77k - way too high.</w:t>
      </w:r>
    </w:p>
    <w:p w:rsidR="00720638" w:rsidRDefault="00720638" w:rsidP="00720638">
      <w:pPr>
        <w:pStyle w:val="ListParagraph"/>
        <w:spacing w:after="0" w:line="240" w:lineRule="auto"/>
        <w:rPr>
          <w:rFonts w:eastAsia="Times New Roman" w:cs="Times New Roman"/>
          <w:color w:val="000000"/>
          <w:sz w:val="24"/>
          <w:szCs w:val="24"/>
        </w:rPr>
      </w:pPr>
    </w:p>
    <w:p w:rsidR="00720638" w:rsidRPr="00720638" w:rsidRDefault="00720638" w:rsidP="00720638">
      <w:pPr>
        <w:pStyle w:val="ListParagraph"/>
        <w:spacing w:after="0" w:line="240" w:lineRule="auto"/>
        <w:rPr>
          <w:rFonts w:eastAsia="Times New Roman" w:cs="Times New Roman"/>
          <w:color w:val="000000"/>
          <w:sz w:val="24"/>
          <w:szCs w:val="24"/>
        </w:rPr>
      </w:pPr>
      <w:r w:rsidRPr="00720638">
        <w:rPr>
          <w:rFonts w:eastAsia="Times New Roman" w:cs="Times New Roman"/>
          <w:color w:val="000000"/>
          <w:sz w:val="24"/>
          <w:szCs w:val="24"/>
        </w:rPr>
        <w:t>2nd Non Performing note:  Recorded Mortgage and Note, Wichita, KS</w:t>
      </w:r>
    </w:p>
    <w:p w:rsidR="00720638" w:rsidRPr="00720638" w:rsidRDefault="00720638" w:rsidP="00720638">
      <w:pPr>
        <w:spacing w:after="0" w:line="240" w:lineRule="auto"/>
        <w:rPr>
          <w:rFonts w:eastAsia="Times New Roman" w:cs="Times New Roman"/>
          <w:color w:val="000000"/>
          <w:sz w:val="24"/>
          <w:szCs w:val="24"/>
        </w:rPr>
      </w:pPr>
    </w:p>
    <w:p w:rsidR="00720638" w:rsidRPr="00720638" w:rsidRDefault="00720638" w:rsidP="00720638">
      <w:pPr>
        <w:pStyle w:val="ListParagraph"/>
        <w:spacing w:after="0" w:line="240" w:lineRule="auto"/>
        <w:rPr>
          <w:rFonts w:eastAsia="Times New Roman" w:cs="Times New Roman"/>
          <w:color w:val="000000"/>
          <w:sz w:val="24"/>
          <w:szCs w:val="24"/>
        </w:rPr>
      </w:pPr>
      <w:r w:rsidRPr="00720638">
        <w:rPr>
          <w:rFonts w:eastAsia="Times New Roman" w:cs="Times New Roman"/>
          <w:color w:val="000000"/>
          <w:sz w:val="24"/>
          <w:szCs w:val="24"/>
        </w:rPr>
        <w:t>Occupied but delinquent a year,</w:t>
      </w:r>
      <w:proofErr w:type="gramStart"/>
      <w:r w:rsidRPr="00720638">
        <w:rPr>
          <w:rFonts w:eastAsia="Times New Roman" w:cs="Times New Roman"/>
          <w:color w:val="000000"/>
          <w:sz w:val="24"/>
          <w:szCs w:val="24"/>
        </w:rPr>
        <w:t>  Zillow</w:t>
      </w:r>
      <w:proofErr w:type="gramEnd"/>
      <w:r w:rsidRPr="00720638">
        <w:rPr>
          <w:rFonts w:eastAsia="Times New Roman" w:cs="Times New Roman"/>
          <w:color w:val="000000"/>
          <w:sz w:val="24"/>
          <w:szCs w:val="24"/>
        </w:rPr>
        <w:t xml:space="preserve"> 58k, Realtor.com 46k. County appraisal of 41k</w:t>
      </w:r>
    </w:p>
    <w:p w:rsidR="00720638" w:rsidRDefault="00720638" w:rsidP="00720638">
      <w:pPr>
        <w:pStyle w:val="ListParagraph"/>
        <w:spacing w:after="0" w:line="240" w:lineRule="auto"/>
        <w:rPr>
          <w:rFonts w:eastAsia="Times New Roman" w:cs="Times New Roman"/>
          <w:color w:val="000000"/>
          <w:sz w:val="24"/>
          <w:szCs w:val="24"/>
        </w:rPr>
      </w:pPr>
    </w:p>
    <w:p w:rsidR="00720638" w:rsidRPr="00720638" w:rsidRDefault="00720638" w:rsidP="00720638">
      <w:pPr>
        <w:pStyle w:val="ListParagraph"/>
        <w:spacing w:after="0" w:line="240" w:lineRule="auto"/>
        <w:rPr>
          <w:rFonts w:eastAsia="Times New Roman" w:cs="Times New Roman"/>
          <w:color w:val="000000"/>
          <w:sz w:val="24"/>
          <w:szCs w:val="24"/>
        </w:rPr>
      </w:pPr>
      <w:r w:rsidRPr="00720638">
        <w:rPr>
          <w:rFonts w:eastAsia="Times New Roman" w:cs="Times New Roman"/>
          <w:color w:val="000000"/>
          <w:sz w:val="24"/>
          <w:szCs w:val="24"/>
        </w:rPr>
        <w:t>Note seller who does not want to foreclose on a relative.</w:t>
      </w:r>
    </w:p>
    <w:p w:rsidR="00720638" w:rsidRDefault="00720638" w:rsidP="00720638">
      <w:pPr>
        <w:spacing w:after="0" w:line="240" w:lineRule="auto"/>
        <w:rPr>
          <w:rFonts w:eastAsia="Times New Roman" w:cs="Times New Roman"/>
          <w:color w:val="000000"/>
          <w:sz w:val="24"/>
          <w:szCs w:val="24"/>
        </w:rPr>
      </w:pPr>
    </w:p>
    <w:p w:rsidR="00720638" w:rsidRDefault="00720638" w:rsidP="00720638">
      <w:pPr>
        <w:spacing w:after="0" w:line="240" w:lineRule="auto"/>
        <w:rPr>
          <w:rFonts w:eastAsia="Times New Roman" w:cs="Times New Roman"/>
          <w:color w:val="000000"/>
          <w:sz w:val="24"/>
          <w:szCs w:val="24"/>
        </w:rPr>
      </w:pPr>
    </w:p>
    <w:p w:rsidR="00720638" w:rsidRDefault="00720638" w:rsidP="00720638">
      <w:pPr>
        <w:spacing w:after="0" w:line="240" w:lineRule="auto"/>
        <w:rPr>
          <w:rFonts w:eastAsia="Times New Roman" w:cs="Times New Roman"/>
          <w:color w:val="000000"/>
          <w:sz w:val="24"/>
          <w:szCs w:val="24"/>
        </w:rPr>
      </w:pPr>
    </w:p>
    <w:p w:rsidR="00720638" w:rsidRDefault="00720638" w:rsidP="00720638">
      <w:pPr>
        <w:spacing w:after="0" w:line="240" w:lineRule="auto"/>
        <w:rPr>
          <w:rFonts w:eastAsia="Times New Roman" w:cs="Times New Roman"/>
          <w:color w:val="000000"/>
          <w:sz w:val="24"/>
          <w:szCs w:val="24"/>
        </w:rPr>
      </w:pPr>
    </w:p>
    <w:p w:rsidR="00720638" w:rsidRDefault="00720638" w:rsidP="00720638">
      <w:pPr>
        <w:spacing w:after="0" w:line="240" w:lineRule="auto"/>
        <w:rPr>
          <w:rFonts w:eastAsia="Times New Roman" w:cs="Times New Roman"/>
          <w:color w:val="000000"/>
          <w:sz w:val="24"/>
          <w:szCs w:val="24"/>
        </w:rPr>
      </w:pPr>
    </w:p>
    <w:p w:rsidR="00720638" w:rsidRPr="00720638" w:rsidRDefault="00720638" w:rsidP="00720638">
      <w:pPr>
        <w:spacing w:after="0" w:line="240" w:lineRule="auto"/>
        <w:rPr>
          <w:rFonts w:eastAsia="Times New Roman" w:cs="Times New Roman"/>
          <w:b/>
          <w:color w:val="000000"/>
          <w:sz w:val="24"/>
          <w:szCs w:val="24"/>
        </w:rPr>
      </w:pPr>
      <w:r w:rsidRPr="00720638">
        <w:rPr>
          <w:rFonts w:eastAsia="Times New Roman" w:cs="Times New Roman"/>
          <w:b/>
          <w:color w:val="000000"/>
          <w:sz w:val="24"/>
          <w:szCs w:val="24"/>
        </w:rPr>
        <w:t>Continued…</w:t>
      </w:r>
    </w:p>
    <w:p w:rsidR="00720638" w:rsidRPr="00720638" w:rsidRDefault="00720638" w:rsidP="00720638">
      <w:pPr>
        <w:pStyle w:val="ListParagraph"/>
        <w:spacing w:after="0" w:line="240" w:lineRule="auto"/>
        <w:rPr>
          <w:rFonts w:eastAsia="Times New Roman" w:cs="Times New Roman"/>
          <w:color w:val="000000"/>
          <w:sz w:val="24"/>
          <w:szCs w:val="24"/>
        </w:rPr>
      </w:pPr>
      <w:proofErr w:type="gramStart"/>
      <w:r w:rsidRPr="00720638">
        <w:rPr>
          <w:rFonts w:eastAsia="Times New Roman" w:cs="Times New Roman"/>
          <w:color w:val="000000"/>
          <w:sz w:val="24"/>
          <w:szCs w:val="24"/>
        </w:rPr>
        <w:lastRenderedPageBreak/>
        <w:t>2 Bed, 1 Bath, Built 1950, 846 SqFt plus 1/2 acre.</w:t>
      </w:r>
      <w:proofErr w:type="gramEnd"/>
    </w:p>
    <w:p w:rsidR="00720638" w:rsidRPr="00720638" w:rsidRDefault="00720638" w:rsidP="00720638">
      <w:pPr>
        <w:pStyle w:val="ListParagraph"/>
        <w:spacing w:after="0" w:line="240" w:lineRule="auto"/>
        <w:rPr>
          <w:rFonts w:eastAsia="Times New Roman" w:cs="Times New Roman"/>
          <w:color w:val="000000"/>
          <w:sz w:val="24"/>
          <w:szCs w:val="24"/>
        </w:rPr>
      </w:pPr>
      <w:r w:rsidRPr="00720638">
        <w:rPr>
          <w:rFonts w:eastAsia="Times New Roman" w:cs="Times New Roman"/>
          <w:color w:val="000000"/>
          <w:sz w:val="24"/>
          <w:szCs w:val="24"/>
        </w:rPr>
        <w:t>Note of $26,000,</w:t>
      </w:r>
      <w:proofErr w:type="gramStart"/>
      <w:r w:rsidRPr="00720638">
        <w:rPr>
          <w:rFonts w:eastAsia="Times New Roman" w:cs="Times New Roman"/>
          <w:color w:val="000000"/>
          <w:sz w:val="24"/>
          <w:szCs w:val="24"/>
        </w:rPr>
        <w:t>  2k</w:t>
      </w:r>
      <w:proofErr w:type="gramEnd"/>
      <w:r w:rsidRPr="00720638">
        <w:rPr>
          <w:rFonts w:eastAsia="Times New Roman" w:cs="Times New Roman"/>
          <w:color w:val="000000"/>
          <w:sz w:val="24"/>
          <w:szCs w:val="24"/>
        </w:rPr>
        <w:t xml:space="preserve"> down</w:t>
      </w:r>
    </w:p>
    <w:p w:rsidR="00720638" w:rsidRPr="00720638" w:rsidRDefault="00720638" w:rsidP="00720638">
      <w:pPr>
        <w:pStyle w:val="ListParagraph"/>
        <w:spacing w:after="0" w:line="240" w:lineRule="auto"/>
        <w:rPr>
          <w:rFonts w:eastAsia="Times New Roman" w:cs="Times New Roman"/>
          <w:color w:val="000000"/>
          <w:sz w:val="24"/>
          <w:szCs w:val="24"/>
        </w:rPr>
      </w:pPr>
      <w:r w:rsidRPr="00720638">
        <w:rPr>
          <w:rFonts w:eastAsia="Times New Roman" w:cs="Times New Roman"/>
          <w:color w:val="000000"/>
          <w:sz w:val="24"/>
          <w:szCs w:val="24"/>
        </w:rPr>
        <w:t>Sold 9-1-10,</w:t>
      </w:r>
      <w:proofErr w:type="gramStart"/>
      <w:r w:rsidRPr="00720638">
        <w:rPr>
          <w:rFonts w:eastAsia="Times New Roman" w:cs="Times New Roman"/>
          <w:color w:val="000000"/>
          <w:sz w:val="24"/>
          <w:szCs w:val="24"/>
        </w:rPr>
        <w:t>  5</w:t>
      </w:r>
      <w:proofErr w:type="gramEnd"/>
      <w:r w:rsidRPr="00720638">
        <w:rPr>
          <w:rFonts w:eastAsia="Times New Roman" w:cs="Times New Roman"/>
          <w:color w:val="000000"/>
          <w:sz w:val="24"/>
          <w:szCs w:val="24"/>
        </w:rPr>
        <w:t xml:space="preserve">%, 20yr </w:t>
      </w:r>
      <w:proofErr w:type="spellStart"/>
      <w:r w:rsidRPr="00720638">
        <w:rPr>
          <w:rFonts w:eastAsia="Times New Roman" w:cs="Times New Roman"/>
          <w:color w:val="000000"/>
          <w:sz w:val="24"/>
          <w:szCs w:val="24"/>
        </w:rPr>
        <w:t>amort</w:t>
      </w:r>
      <w:proofErr w:type="spellEnd"/>
      <w:r w:rsidRPr="00720638">
        <w:rPr>
          <w:rFonts w:eastAsia="Times New Roman" w:cs="Times New Roman"/>
          <w:color w:val="000000"/>
          <w:sz w:val="24"/>
          <w:szCs w:val="24"/>
        </w:rPr>
        <w:t xml:space="preserve"> = $173.57 / </w:t>
      </w:r>
      <w:proofErr w:type="spellStart"/>
      <w:r w:rsidRPr="00720638">
        <w:rPr>
          <w:rFonts w:eastAsia="Times New Roman" w:cs="Times New Roman"/>
          <w:color w:val="000000"/>
          <w:sz w:val="24"/>
          <w:szCs w:val="24"/>
        </w:rPr>
        <w:t>mo</w:t>
      </w:r>
      <w:proofErr w:type="spellEnd"/>
      <w:r w:rsidRPr="00720638">
        <w:rPr>
          <w:rFonts w:eastAsia="Times New Roman" w:cs="Times New Roman"/>
          <w:color w:val="000000"/>
          <w:sz w:val="24"/>
          <w:szCs w:val="24"/>
        </w:rPr>
        <w:t xml:space="preserve"> P&amp;I </w:t>
      </w:r>
    </w:p>
    <w:p w:rsidR="00720638" w:rsidRPr="00720638" w:rsidRDefault="00720638" w:rsidP="00720638">
      <w:pPr>
        <w:pStyle w:val="ListParagraph"/>
        <w:spacing w:after="0" w:line="240" w:lineRule="auto"/>
        <w:rPr>
          <w:rFonts w:eastAsia="Times New Roman" w:cs="Times New Roman"/>
          <w:color w:val="000000"/>
          <w:sz w:val="24"/>
          <w:szCs w:val="24"/>
        </w:rPr>
      </w:pPr>
      <w:r w:rsidRPr="00720638">
        <w:rPr>
          <w:rFonts w:eastAsia="Times New Roman" w:cs="Times New Roman"/>
          <w:color w:val="000000"/>
          <w:sz w:val="24"/>
          <w:szCs w:val="24"/>
        </w:rPr>
        <w:t>Escrowed - $100.34 for taxes and insurance.  </w:t>
      </w:r>
    </w:p>
    <w:p w:rsidR="00720638" w:rsidRDefault="00720638" w:rsidP="00720638">
      <w:pPr>
        <w:spacing w:after="0" w:line="240" w:lineRule="auto"/>
        <w:rPr>
          <w:rFonts w:eastAsia="Times New Roman" w:cs="Times New Roman"/>
          <w:color w:val="000000"/>
          <w:sz w:val="24"/>
          <w:szCs w:val="24"/>
        </w:rPr>
      </w:pPr>
    </w:p>
    <w:p w:rsidR="00720638" w:rsidRPr="00720638" w:rsidRDefault="00720638" w:rsidP="00720638">
      <w:pPr>
        <w:pStyle w:val="ListParagraph"/>
        <w:spacing w:after="0" w:line="240" w:lineRule="auto"/>
        <w:rPr>
          <w:rFonts w:eastAsia="Times New Roman" w:cs="Times New Roman"/>
          <w:color w:val="000000"/>
          <w:sz w:val="24"/>
          <w:szCs w:val="24"/>
        </w:rPr>
      </w:pPr>
      <w:r w:rsidRPr="00720638">
        <w:rPr>
          <w:rFonts w:eastAsia="Times New Roman" w:cs="Times New Roman"/>
          <w:color w:val="000000"/>
          <w:sz w:val="24"/>
          <w:szCs w:val="24"/>
        </w:rPr>
        <w:t xml:space="preserve">Debtor (house painter) </w:t>
      </w:r>
      <w:proofErr w:type="gramStart"/>
      <w:r w:rsidRPr="00720638">
        <w:rPr>
          <w:rFonts w:eastAsia="Times New Roman" w:cs="Times New Roman"/>
          <w:color w:val="000000"/>
          <w:sz w:val="24"/>
          <w:szCs w:val="24"/>
        </w:rPr>
        <w:t>Not</w:t>
      </w:r>
      <w:proofErr w:type="gramEnd"/>
      <w:r w:rsidRPr="00720638">
        <w:rPr>
          <w:rFonts w:eastAsia="Times New Roman" w:cs="Times New Roman"/>
          <w:color w:val="000000"/>
          <w:sz w:val="24"/>
          <w:szCs w:val="24"/>
        </w:rPr>
        <w:t xml:space="preserve"> paying note due to spending on wild girlfriend so should be able to get paying again.</w:t>
      </w:r>
    </w:p>
    <w:p w:rsidR="00720638" w:rsidRDefault="00720638" w:rsidP="00720638">
      <w:pPr>
        <w:pStyle w:val="ListParagraph"/>
        <w:rPr>
          <w:color w:val="000000"/>
          <w:sz w:val="40"/>
          <w:szCs w:val="40"/>
        </w:rPr>
      </w:pPr>
    </w:p>
    <w:p w:rsidR="00720638" w:rsidRPr="00720638" w:rsidRDefault="008C55D0" w:rsidP="00720638">
      <w:pPr>
        <w:pStyle w:val="ListParagraph"/>
        <w:rPr>
          <w:color w:val="000000"/>
          <w:sz w:val="40"/>
          <w:szCs w:val="40"/>
        </w:rPr>
      </w:pPr>
      <w:r w:rsidRPr="00720638">
        <w:rPr>
          <w:rFonts w:ascii="Calibri" w:hAnsi="Calibri"/>
          <w:color w:val="000000"/>
          <w:sz w:val="24"/>
          <w:szCs w:val="24"/>
          <w:shd w:val="clear" w:color="auto" w:fill="FFFFFF"/>
        </w:rPr>
        <w:t>Any st</w:t>
      </w:r>
      <w:r w:rsidR="00720638">
        <w:rPr>
          <w:rFonts w:ascii="Calibri" w:hAnsi="Calibri"/>
          <w:color w:val="000000"/>
          <w:sz w:val="24"/>
          <w:szCs w:val="24"/>
          <w:shd w:val="clear" w:color="auto" w:fill="FFFFFF"/>
        </w:rPr>
        <w:t>udents live in Wichita, KS area</w:t>
      </w:r>
    </w:p>
    <w:p w:rsidR="00720638" w:rsidRDefault="00720638" w:rsidP="00720638">
      <w:pPr>
        <w:pStyle w:val="ListParagraph"/>
        <w:rPr>
          <w:rFonts w:ascii="Calibri" w:hAnsi="Calibri"/>
          <w:color w:val="000000"/>
          <w:sz w:val="24"/>
          <w:szCs w:val="24"/>
          <w:shd w:val="clear" w:color="auto" w:fill="FFFFFF"/>
        </w:rPr>
      </w:pPr>
    </w:p>
    <w:p w:rsidR="00535F85" w:rsidRPr="00535F85" w:rsidRDefault="00535F85" w:rsidP="00535F85">
      <w:pPr>
        <w:pStyle w:val="ListParagraph"/>
        <w:rPr>
          <w:rFonts w:ascii="Calibri" w:hAnsi="Calibri"/>
          <w:color w:val="000000"/>
          <w:sz w:val="24"/>
          <w:szCs w:val="24"/>
          <w:shd w:val="clear" w:color="auto" w:fill="FFFFFF"/>
        </w:rPr>
      </w:pPr>
      <w:r>
        <w:rPr>
          <w:rFonts w:ascii="Calibri" w:hAnsi="Calibri"/>
          <w:color w:val="000000"/>
          <w:sz w:val="24"/>
          <w:szCs w:val="24"/>
          <w:shd w:val="clear" w:color="auto" w:fill="FFFFFF"/>
        </w:rPr>
        <w:t>Also</w:t>
      </w:r>
    </w:p>
    <w:p w:rsidR="00535F85" w:rsidRPr="00535F85" w:rsidRDefault="00535F85" w:rsidP="00535F85">
      <w:pPr>
        <w:spacing w:after="0" w:line="240" w:lineRule="auto"/>
        <w:rPr>
          <w:rFonts w:eastAsia="Times New Roman" w:cs="Helvetica"/>
          <w:color w:val="000000"/>
          <w:sz w:val="24"/>
          <w:szCs w:val="24"/>
        </w:rPr>
      </w:pPr>
      <w:r w:rsidRPr="00535F85">
        <w:rPr>
          <w:rFonts w:eastAsia="Times New Roman" w:cs="Helvetica"/>
          <w:color w:val="000000"/>
          <w:sz w:val="24"/>
          <w:szCs w:val="24"/>
        </w:rPr>
        <w:t> </w:t>
      </w:r>
      <w:r>
        <w:rPr>
          <w:rFonts w:eastAsia="Times New Roman" w:cs="Helvetica"/>
          <w:color w:val="000000"/>
          <w:sz w:val="24"/>
          <w:szCs w:val="24"/>
        </w:rPr>
        <w:tab/>
      </w:r>
      <w:r w:rsidRPr="00535F85">
        <w:rPr>
          <w:rFonts w:eastAsia="Times New Roman" w:cs="Helvetica"/>
          <w:color w:val="000000"/>
          <w:sz w:val="24"/>
          <w:szCs w:val="24"/>
        </w:rPr>
        <w:t>Oklahoma Contract for Deed - Just ran title report..........</w:t>
      </w:r>
    </w:p>
    <w:p w:rsidR="00535F85" w:rsidRPr="00535F85" w:rsidRDefault="00535F85" w:rsidP="00535F85">
      <w:pPr>
        <w:spacing w:after="0" w:line="240" w:lineRule="auto"/>
        <w:rPr>
          <w:rFonts w:eastAsia="Times New Roman" w:cs="Helvetica"/>
          <w:color w:val="000000"/>
          <w:sz w:val="24"/>
          <w:szCs w:val="24"/>
        </w:rPr>
      </w:pPr>
    </w:p>
    <w:p w:rsidR="00535F85" w:rsidRPr="00535F85" w:rsidRDefault="00535F85" w:rsidP="00535F85">
      <w:pPr>
        <w:spacing w:after="0" w:line="240" w:lineRule="auto"/>
        <w:rPr>
          <w:rFonts w:eastAsia="Times New Roman" w:cs="Helvetica"/>
          <w:color w:val="000000"/>
          <w:sz w:val="24"/>
          <w:szCs w:val="24"/>
        </w:rPr>
      </w:pPr>
      <w:r>
        <w:rPr>
          <w:rFonts w:eastAsia="Times New Roman" w:cs="Helvetica"/>
          <w:color w:val="000000"/>
          <w:sz w:val="24"/>
          <w:szCs w:val="24"/>
        </w:rPr>
        <w:tab/>
      </w:r>
      <w:proofErr w:type="gramStart"/>
      <w:r w:rsidRPr="00535F85">
        <w:rPr>
          <w:rFonts w:eastAsia="Times New Roman" w:cs="Helvetica"/>
          <w:color w:val="000000"/>
          <w:sz w:val="24"/>
          <w:szCs w:val="24"/>
        </w:rPr>
        <w:t xml:space="preserve">Got a 3rd deal in Oklahoma with issues:  Buying Contract for deed but title report shows 4 liens against the Note Seller, </w:t>
      </w:r>
      <w:r>
        <w:rPr>
          <w:rFonts w:eastAsia="Times New Roman" w:cs="Helvetica"/>
          <w:color w:val="000000"/>
          <w:sz w:val="24"/>
          <w:szCs w:val="24"/>
        </w:rPr>
        <w:tab/>
      </w:r>
      <w:r w:rsidRPr="00535F85">
        <w:rPr>
          <w:rFonts w:eastAsia="Times New Roman" w:cs="Helvetica"/>
          <w:color w:val="000000"/>
          <w:sz w:val="24"/>
          <w:szCs w:val="24"/>
        </w:rPr>
        <w:t>George.</w:t>
      </w:r>
      <w:proofErr w:type="gramEnd"/>
    </w:p>
    <w:p w:rsidR="00535F85" w:rsidRPr="00535F85" w:rsidRDefault="00535F85" w:rsidP="00535F85">
      <w:pPr>
        <w:spacing w:after="0" w:line="240" w:lineRule="auto"/>
        <w:rPr>
          <w:rFonts w:eastAsia="Times New Roman" w:cs="Helvetica"/>
          <w:color w:val="000000"/>
          <w:sz w:val="24"/>
          <w:szCs w:val="24"/>
        </w:rPr>
      </w:pPr>
      <w:r>
        <w:rPr>
          <w:rFonts w:eastAsia="Times New Roman" w:cs="Helvetica"/>
          <w:color w:val="000000"/>
          <w:sz w:val="24"/>
          <w:szCs w:val="24"/>
        </w:rPr>
        <w:tab/>
      </w:r>
      <w:r w:rsidRPr="00535F85">
        <w:rPr>
          <w:rFonts w:eastAsia="Times New Roman" w:cs="Helvetica"/>
          <w:color w:val="000000"/>
          <w:sz w:val="24"/>
          <w:szCs w:val="24"/>
        </w:rPr>
        <w:t>Weed lien 500, Loan Co 660, 2nd Loan Co 2900, plus 2015 delinquent taxes of 346.</w:t>
      </w:r>
    </w:p>
    <w:p w:rsidR="00535F85" w:rsidRPr="00535F85" w:rsidRDefault="00535F85" w:rsidP="00535F85">
      <w:pPr>
        <w:spacing w:after="0" w:line="240" w:lineRule="auto"/>
        <w:rPr>
          <w:rFonts w:eastAsia="Times New Roman" w:cs="Helvetica"/>
          <w:color w:val="000000"/>
          <w:sz w:val="24"/>
          <w:szCs w:val="24"/>
        </w:rPr>
      </w:pPr>
      <w:bookmarkStart w:id="0" w:name="_GoBack"/>
      <w:bookmarkEnd w:id="0"/>
    </w:p>
    <w:p w:rsidR="00535F85" w:rsidRPr="00535F85" w:rsidRDefault="00535F85" w:rsidP="00535F85">
      <w:pPr>
        <w:spacing w:after="0" w:line="240" w:lineRule="auto"/>
        <w:rPr>
          <w:rFonts w:eastAsia="Times New Roman" w:cs="Helvetica"/>
          <w:color w:val="000000"/>
          <w:sz w:val="24"/>
          <w:szCs w:val="24"/>
        </w:rPr>
      </w:pPr>
      <w:r>
        <w:rPr>
          <w:rFonts w:eastAsia="Times New Roman" w:cs="Helvetica"/>
          <w:color w:val="000000"/>
          <w:sz w:val="24"/>
          <w:szCs w:val="24"/>
        </w:rPr>
        <w:tab/>
      </w:r>
      <w:proofErr w:type="gramStart"/>
      <w:r w:rsidRPr="00535F85">
        <w:rPr>
          <w:rFonts w:eastAsia="Times New Roman" w:cs="Helvetica"/>
          <w:color w:val="000000"/>
          <w:sz w:val="24"/>
          <w:szCs w:val="24"/>
        </w:rPr>
        <w:t>Can handle the delinquent taxes but problems with the others.</w:t>
      </w:r>
      <w:proofErr w:type="gramEnd"/>
    </w:p>
    <w:p w:rsidR="00535F85" w:rsidRPr="00535F85" w:rsidRDefault="00535F85" w:rsidP="00535F85">
      <w:pPr>
        <w:spacing w:after="0" w:line="240" w:lineRule="auto"/>
        <w:rPr>
          <w:rFonts w:eastAsia="Times New Roman" w:cs="Helvetica"/>
          <w:color w:val="000000"/>
          <w:sz w:val="24"/>
          <w:szCs w:val="24"/>
        </w:rPr>
      </w:pPr>
      <w:r>
        <w:rPr>
          <w:rFonts w:eastAsia="Times New Roman" w:cs="Helvetica"/>
          <w:color w:val="000000"/>
          <w:sz w:val="24"/>
          <w:szCs w:val="24"/>
        </w:rPr>
        <w:tab/>
      </w:r>
      <w:r w:rsidRPr="00535F85">
        <w:rPr>
          <w:rFonts w:eastAsia="Times New Roman" w:cs="Helvetica"/>
          <w:color w:val="000000"/>
          <w:sz w:val="24"/>
          <w:szCs w:val="24"/>
        </w:rPr>
        <w:t xml:space="preserve">If we buy the contract for deed, </w:t>
      </w:r>
      <w:proofErr w:type="gramStart"/>
      <w:r w:rsidRPr="00535F85">
        <w:rPr>
          <w:rFonts w:eastAsia="Times New Roman" w:cs="Helvetica"/>
          <w:color w:val="000000"/>
          <w:sz w:val="24"/>
          <w:szCs w:val="24"/>
        </w:rPr>
        <w:t>Do</w:t>
      </w:r>
      <w:proofErr w:type="gramEnd"/>
      <w:r w:rsidRPr="00535F85">
        <w:rPr>
          <w:rFonts w:eastAsia="Times New Roman" w:cs="Helvetica"/>
          <w:color w:val="000000"/>
          <w:sz w:val="24"/>
          <w:szCs w:val="24"/>
        </w:rPr>
        <w:t xml:space="preserve"> the liens go with it?  Aren't we stepping into the note sellers shoes and take the liens with </w:t>
      </w:r>
      <w:r>
        <w:rPr>
          <w:rFonts w:eastAsia="Times New Roman" w:cs="Helvetica"/>
          <w:color w:val="000000"/>
          <w:sz w:val="24"/>
          <w:szCs w:val="24"/>
        </w:rPr>
        <w:tab/>
      </w:r>
      <w:r w:rsidRPr="00535F85">
        <w:rPr>
          <w:rFonts w:eastAsia="Times New Roman" w:cs="Helvetica"/>
          <w:color w:val="000000"/>
          <w:sz w:val="24"/>
          <w:szCs w:val="24"/>
        </w:rPr>
        <w:t>us.</w:t>
      </w:r>
    </w:p>
    <w:p w:rsidR="00535F85" w:rsidRPr="00535F85" w:rsidRDefault="00535F85" w:rsidP="00535F85">
      <w:pPr>
        <w:spacing w:after="0" w:line="240" w:lineRule="auto"/>
        <w:rPr>
          <w:rFonts w:eastAsia="Times New Roman" w:cs="Helvetica"/>
          <w:color w:val="000000"/>
          <w:sz w:val="24"/>
          <w:szCs w:val="24"/>
        </w:rPr>
      </w:pPr>
      <w:r w:rsidRPr="00535F85">
        <w:rPr>
          <w:rFonts w:eastAsia="Times New Roman" w:cs="Helvetica"/>
          <w:color w:val="000000"/>
          <w:sz w:val="24"/>
          <w:szCs w:val="24"/>
        </w:rPr>
        <w:t> </w:t>
      </w:r>
    </w:p>
    <w:p w:rsidR="00535F85" w:rsidRPr="00535F85" w:rsidRDefault="00535F85" w:rsidP="00535F85">
      <w:pPr>
        <w:spacing w:after="0" w:line="240" w:lineRule="auto"/>
        <w:rPr>
          <w:rFonts w:eastAsia="Times New Roman" w:cs="Helvetica"/>
          <w:color w:val="000000"/>
          <w:sz w:val="24"/>
          <w:szCs w:val="24"/>
        </w:rPr>
      </w:pPr>
      <w:r>
        <w:rPr>
          <w:rFonts w:eastAsia="Times New Roman" w:cs="Helvetica"/>
          <w:color w:val="000000"/>
          <w:sz w:val="24"/>
          <w:szCs w:val="24"/>
        </w:rPr>
        <w:tab/>
      </w:r>
      <w:r w:rsidRPr="00535F85">
        <w:rPr>
          <w:rFonts w:eastAsia="Times New Roman" w:cs="Helvetica"/>
          <w:color w:val="000000"/>
          <w:sz w:val="24"/>
          <w:szCs w:val="24"/>
        </w:rPr>
        <w:t>Thanks, </w:t>
      </w:r>
      <w:r w:rsidRPr="00535F85">
        <w:rPr>
          <w:rFonts w:eastAsia="Times New Roman" w:cs="Helvetica"/>
          <w:color w:val="000000"/>
          <w:sz w:val="24"/>
          <w:szCs w:val="24"/>
        </w:rPr>
        <w:br/>
      </w:r>
      <w:r>
        <w:rPr>
          <w:rFonts w:eastAsia="Times New Roman" w:cs="Helvetica"/>
          <w:color w:val="000000"/>
          <w:sz w:val="24"/>
          <w:szCs w:val="24"/>
        </w:rPr>
        <w:tab/>
      </w:r>
      <w:r w:rsidRPr="00535F85">
        <w:rPr>
          <w:rFonts w:eastAsia="Times New Roman" w:cs="Helvetica"/>
          <w:b/>
          <w:color w:val="000000"/>
          <w:sz w:val="24"/>
          <w:szCs w:val="24"/>
        </w:rPr>
        <w:t>Keith Warrington</w:t>
      </w:r>
    </w:p>
    <w:p w:rsidR="00A5745F" w:rsidRPr="008C55D0" w:rsidRDefault="00A5745F" w:rsidP="00720638">
      <w:pPr>
        <w:pStyle w:val="ListParagraph"/>
        <w:rPr>
          <w:color w:val="000000"/>
          <w:sz w:val="40"/>
          <w:szCs w:val="40"/>
        </w:rPr>
      </w:pPr>
      <w:r w:rsidRPr="008C55D0">
        <w:rPr>
          <w:color w:val="000000"/>
          <w:sz w:val="40"/>
          <w:szCs w:val="40"/>
        </w:rPr>
        <w:br w:type="page"/>
      </w:r>
      <w:r w:rsidRPr="008C55D0">
        <w:rPr>
          <w:color w:val="000000"/>
          <w:sz w:val="40"/>
          <w:szCs w:val="40"/>
        </w:rPr>
        <w:lastRenderedPageBreak/>
        <w:t>If Time Permits</w:t>
      </w:r>
    </w:p>
    <w:p w:rsidR="00A5745F" w:rsidRDefault="00A5745F">
      <w:pPr>
        <w:rPr>
          <w:color w:val="000000"/>
          <w:sz w:val="40"/>
          <w:szCs w:val="40"/>
        </w:rPr>
      </w:pPr>
    </w:p>
    <w:p w:rsidR="00A5745F" w:rsidRDefault="00A5745F" w:rsidP="00A5745F">
      <w:pPr>
        <w:rPr>
          <w:rFonts w:eastAsia="Times New Roman" w:cs="Helvetica"/>
          <w:b/>
          <w:noProof/>
          <w:color w:val="333333"/>
          <w:sz w:val="36"/>
          <w:szCs w:val="36"/>
        </w:rPr>
      </w:pPr>
      <w:r>
        <w:rPr>
          <w:rFonts w:eastAsia="Times New Roman" w:cs="Helvetica"/>
          <w:b/>
          <w:noProof/>
          <w:color w:val="333333"/>
          <w:sz w:val="36"/>
          <w:szCs w:val="36"/>
        </w:rPr>
        <w:t>Case Study from NAA</w:t>
      </w:r>
    </w:p>
    <w:p w:rsidR="00A5745F" w:rsidRPr="006F74B2" w:rsidRDefault="00A5745F" w:rsidP="00A5745F">
      <w:pPr>
        <w:rPr>
          <w:rFonts w:eastAsia="Times New Roman" w:cs="Helvetica"/>
          <w:noProof/>
          <w:sz w:val="24"/>
          <w:szCs w:val="24"/>
        </w:rPr>
      </w:pPr>
      <w:r w:rsidRPr="006F74B2">
        <w:rPr>
          <w:rFonts w:ascii="Segoe UI" w:hAnsi="Segoe UI" w:cs="Segoe UI"/>
          <w:sz w:val="36"/>
          <w:szCs w:val="36"/>
        </w:rPr>
        <w:t>#39758 151 Fillmore Place Bay City MI 48708</w:t>
      </w:r>
    </w:p>
    <w:p w:rsidR="00A5745F" w:rsidRDefault="00A5745F" w:rsidP="00A5745F">
      <w:pPr>
        <w:rPr>
          <w:rFonts w:eastAsia="Times New Roman" w:cs="Helvetica"/>
          <w:b/>
          <w:noProof/>
          <w:color w:val="333333"/>
          <w:sz w:val="36"/>
          <w:szCs w:val="36"/>
        </w:rPr>
      </w:pPr>
    </w:p>
    <w:p w:rsidR="00A5745F" w:rsidRDefault="00A5745F" w:rsidP="00A5745F">
      <w:pPr>
        <w:rPr>
          <w:rFonts w:eastAsia="Times New Roman" w:cs="Helvetica"/>
          <w:b/>
          <w:noProof/>
          <w:color w:val="333333"/>
          <w:sz w:val="36"/>
          <w:szCs w:val="36"/>
        </w:rPr>
      </w:pPr>
    </w:p>
    <w:p w:rsidR="00A5745F" w:rsidRDefault="00A5745F" w:rsidP="00A5745F">
      <w:pPr>
        <w:rPr>
          <w:rFonts w:eastAsia="Times New Roman" w:cs="Helvetica"/>
          <w:b/>
          <w:noProof/>
          <w:color w:val="333333"/>
          <w:sz w:val="36"/>
          <w:szCs w:val="36"/>
        </w:rPr>
      </w:pPr>
    </w:p>
    <w:p w:rsidR="00A5745F" w:rsidRDefault="00A5745F" w:rsidP="00A5745F">
      <w:pPr>
        <w:rPr>
          <w:rFonts w:eastAsia="Times New Roman" w:cs="Helvetica"/>
          <w:b/>
          <w:noProof/>
          <w:color w:val="333333"/>
          <w:sz w:val="36"/>
          <w:szCs w:val="36"/>
        </w:rPr>
      </w:pPr>
    </w:p>
    <w:p w:rsidR="00A5745F" w:rsidRDefault="00A5745F" w:rsidP="00A5745F">
      <w:pPr>
        <w:rPr>
          <w:rFonts w:eastAsia="Times New Roman" w:cs="Helvetica"/>
          <w:b/>
          <w:noProof/>
          <w:color w:val="333333"/>
          <w:sz w:val="36"/>
          <w:szCs w:val="36"/>
        </w:rPr>
      </w:pPr>
    </w:p>
    <w:p w:rsidR="00A5745F" w:rsidRDefault="00A5745F" w:rsidP="00A5745F">
      <w:pPr>
        <w:rPr>
          <w:rFonts w:eastAsia="Times New Roman" w:cs="Helvetica"/>
          <w:b/>
          <w:noProof/>
          <w:color w:val="333333"/>
          <w:sz w:val="36"/>
          <w:szCs w:val="36"/>
        </w:rPr>
      </w:pPr>
    </w:p>
    <w:p w:rsidR="00A5745F" w:rsidRDefault="00A5745F">
      <w:pPr>
        <w:rPr>
          <w:rFonts w:eastAsia="Times New Roman" w:cs="Times New Roman"/>
          <w:color w:val="000000"/>
          <w:sz w:val="40"/>
          <w:szCs w:val="40"/>
        </w:rPr>
      </w:pPr>
    </w:p>
    <w:p w:rsidR="00694C56" w:rsidRDefault="00694C56" w:rsidP="00694C56">
      <w:pPr>
        <w:pStyle w:val="ListParagraph"/>
        <w:spacing w:after="0" w:line="240" w:lineRule="auto"/>
        <w:rPr>
          <w:rFonts w:eastAsia="Times New Roman" w:cs="Times New Roman"/>
          <w:b/>
          <w:sz w:val="24"/>
          <w:szCs w:val="24"/>
        </w:rPr>
      </w:pPr>
    </w:p>
    <w:p w:rsidR="00694C56" w:rsidRPr="00F04BBB" w:rsidRDefault="00694C56" w:rsidP="00694C56">
      <w:pPr>
        <w:pStyle w:val="ListParagraph"/>
        <w:spacing w:after="0" w:line="240" w:lineRule="auto"/>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935FF5" w:rsidP="00694C56">
      <w:pPr>
        <w:spacing w:line="240" w:lineRule="auto"/>
        <w:contextualSpacing/>
        <w:rPr>
          <w:rFonts w:cs="Segoe UI"/>
          <w:sz w:val="32"/>
          <w:szCs w:val="32"/>
          <w:shd w:val="clear" w:color="auto" w:fill="FFFFFF"/>
        </w:rPr>
      </w:pPr>
      <w:hyperlink r:id="rId12"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F3100F" w:rsidRDefault="00F3100F" w:rsidP="00694C56">
      <w:pPr>
        <w:spacing w:line="240" w:lineRule="auto"/>
        <w:contextualSpacing/>
        <w:rPr>
          <w:rFonts w:cs="Segoe UI"/>
          <w:sz w:val="32"/>
          <w:szCs w:val="32"/>
          <w:shd w:val="clear" w:color="auto" w:fill="FFFFFF"/>
        </w:rPr>
      </w:pPr>
    </w:p>
    <w:p w:rsidR="00F3100F" w:rsidRPr="00694C56" w:rsidRDefault="00F3100F" w:rsidP="00694C56">
      <w:pPr>
        <w:spacing w:line="240" w:lineRule="auto"/>
        <w:contextualSpacing/>
        <w:rPr>
          <w:rFonts w:cs="Segoe UI"/>
          <w:sz w:val="32"/>
          <w:szCs w:val="32"/>
          <w:shd w:val="clear" w:color="auto" w:fill="FFFFFF"/>
        </w:rPr>
      </w:pPr>
    </w:p>
    <w:p w:rsidR="00E853C7" w:rsidRDefault="00E853C7" w:rsidP="004A5300">
      <w:pPr>
        <w:rPr>
          <w:b/>
          <w:color w:val="000000"/>
          <w:sz w:val="40"/>
          <w:szCs w:val="40"/>
        </w:rPr>
      </w:pPr>
    </w:p>
    <w:p w:rsidR="00F3100F" w:rsidRDefault="00F3100F" w:rsidP="004A5300">
      <w:pPr>
        <w:rPr>
          <w:b/>
          <w:color w:val="000000"/>
          <w:sz w:val="40"/>
          <w:szCs w:val="40"/>
        </w:rPr>
      </w:pPr>
    </w:p>
    <w:p w:rsidR="00F3100F" w:rsidRDefault="00F3100F" w:rsidP="004A5300">
      <w:pPr>
        <w:rPr>
          <w:b/>
          <w:color w:val="000000"/>
          <w:sz w:val="40"/>
          <w:szCs w:val="40"/>
        </w:rPr>
      </w:pPr>
    </w:p>
    <w:p w:rsidR="00F3100F" w:rsidRPr="00DA544C" w:rsidRDefault="00F3100F" w:rsidP="004A5300">
      <w:pPr>
        <w:rPr>
          <w:b/>
          <w:color w:val="000000"/>
          <w:sz w:val="40"/>
          <w:szCs w:val="40"/>
        </w:rPr>
      </w:pPr>
    </w:p>
    <w:p w:rsidR="004A5300" w:rsidRPr="0081046D" w:rsidRDefault="004A5300" w:rsidP="004A5300">
      <w:pPr>
        <w:rPr>
          <w:color w:val="000000"/>
        </w:rPr>
      </w:pPr>
      <w:r w:rsidRPr="0081046D">
        <w:rPr>
          <w:color w:val="000000"/>
          <w:sz w:val="40"/>
          <w:szCs w:val="40"/>
        </w:rPr>
        <w:lastRenderedPageBreak/>
        <w:t xml:space="preserve">Emails </w:t>
      </w:r>
      <w:r w:rsidR="00F3100F">
        <w:rPr>
          <w:color w:val="000000"/>
          <w:sz w:val="40"/>
          <w:szCs w:val="40"/>
        </w:rPr>
        <w:t>h</w:t>
      </w:r>
      <w:r w:rsidR="00625973">
        <w:rPr>
          <w:color w:val="000000"/>
          <w:sz w:val="40"/>
          <w:szCs w:val="40"/>
        </w:rPr>
        <w:t>ave started going out</w:t>
      </w:r>
      <w:r w:rsidR="00E853C7">
        <w:rPr>
          <w:color w:val="000000"/>
          <w:sz w:val="40"/>
          <w:szCs w:val="40"/>
        </w:rPr>
        <w:t xml:space="preserve"> so check your spam or junk folders</w:t>
      </w:r>
    </w:p>
    <w:p w:rsidR="004A5300" w:rsidRPr="0081046D" w:rsidRDefault="004A5300" w:rsidP="004A5300">
      <w:pPr>
        <w:rPr>
          <w:color w:val="000000"/>
        </w:rPr>
      </w:pPr>
      <w:r w:rsidRPr="0081046D">
        <w:rPr>
          <w:color w:val="000000"/>
        </w:rPr>
        <w:t>There’s now a landing page for</w:t>
      </w:r>
      <w:r w:rsidRPr="0081046D">
        <w:rPr>
          <w:rStyle w:val="apple-converted-space"/>
          <w:color w:val="000000"/>
        </w:rPr>
        <w:t> </w:t>
      </w:r>
      <w:r w:rsidRPr="0081046D">
        <w:rPr>
          <w:color w:val="000000"/>
          <w:sz w:val="40"/>
          <w:szCs w:val="40"/>
        </w:rPr>
        <w:t>Titanium Mastermind</w:t>
      </w:r>
    </w:p>
    <w:p w:rsidR="004A5300" w:rsidRPr="006465D5" w:rsidRDefault="00935FF5" w:rsidP="004A5300">
      <w:pPr>
        <w:rPr>
          <w:color w:val="000000"/>
          <w:sz w:val="32"/>
          <w:szCs w:val="32"/>
        </w:rPr>
      </w:pPr>
      <w:hyperlink r:id="rId13" w:tgtFrame="_blank" w:history="1">
        <w:r w:rsidR="004A5300" w:rsidRPr="006465D5">
          <w:rPr>
            <w:rStyle w:val="Hyperlink"/>
            <w:color w:val="954F72"/>
            <w:sz w:val="32"/>
            <w:szCs w:val="32"/>
          </w:rPr>
          <w:t>http://noteschool.com/titanium/</w:t>
        </w:r>
      </w:hyperlink>
    </w:p>
    <w:p w:rsidR="004A5300" w:rsidRPr="0081046D" w:rsidRDefault="004A5300" w:rsidP="004A5300">
      <w:pPr>
        <w:rPr>
          <w:color w:val="000000"/>
        </w:rPr>
      </w:pPr>
      <w:r w:rsidRPr="0081046D">
        <w:rPr>
          <w:color w:val="000000"/>
        </w:rPr>
        <w:t>April 14</w:t>
      </w:r>
      <w:r w:rsidRPr="0081046D">
        <w:rPr>
          <w:color w:val="000000"/>
          <w:vertAlign w:val="superscript"/>
        </w:rPr>
        <w:t>th</w:t>
      </w:r>
      <w:r w:rsidRPr="0081046D">
        <w:rPr>
          <w:rStyle w:val="apple-converted-space"/>
          <w:color w:val="000000"/>
        </w:rPr>
        <w:t> </w:t>
      </w:r>
      <w:r w:rsidRPr="0081046D">
        <w:rPr>
          <w:color w:val="000000"/>
        </w:rPr>
        <w:t>(arrive for evening social)</w:t>
      </w:r>
    </w:p>
    <w:p w:rsidR="004A5300" w:rsidRPr="0081046D" w:rsidRDefault="004A5300" w:rsidP="004A5300">
      <w:pPr>
        <w:pBdr>
          <w:bottom w:val="single" w:sz="12" w:space="1" w:color="auto"/>
        </w:pBdr>
        <w:rPr>
          <w:color w:val="000000"/>
        </w:rPr>
      </w:pPr>
      <w:r w:rsidRPr="0081046D">
        <w:rPr>
          <w:color w:val="000000"/>
        </w:rPr>
        <w:t>April 15</w:t>
      </w:r>
      <w:r w:rsidRPr="0081046D">
        <w:rPr>
          <w:color w:val="000000"/>
          <w:vertAlign w:val="superscript"/>
        </w:rPr>
        <w:t>th</w:t>
      </w:r>
      <w:r w:rsidRPr="0081046D">
        <w:rPr>
          <w:rStyle w:val="apple-converted-space"/>
          <w:color w:val="000000"/>
        </w:rPr>
        <w:t> </w:t>
      </w:r>
      <w:r w:rsidRPr="0081046D">
        <w:rPr>
          <w:color w:val="000000"/>
        </w:rPr>
        <w:t>&amp; 16</w:t>
      </w:r>
      <w:r w:rsidRPr="0081046D">
        <w:rPr>
          <w:color w:val="000000"/>
          <w:vertAlign w:val="superscript"/>
        </w:rPr>
        <w:t>th</w:t>
      </w:r>
      <w:r w:rsidRPr="0081046D">
        <w:rPr>
          <w:rStyle w:val="apple-converted-space"/>
          <w:color w:val="000000"/>
        </w:rPr>
        <w:t> </w:t>
      </w:r>
      <w:r w:rsidRPr="0081046D">
        <w:rPr>
          <w:color w:val="000000"/>
        </w:rPr>
        <w:t>(cookout on night and Rangers game the other) </w:t>
      </w:r>
    </w:p>
    <w:p w:rsidR="004A5300" w:rsidRDefault="004A5300"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p>
    <w:p w:rsidR="004A5300" w:rsidRDefault="004A5300" w:rsidP="004A5300">
      <w:pPr>
        <w:rPr>
          <w:color w:val="000000"/>
        </w:rPr>
      </w:pPr>
    </w:p>
    <w:p w:rsidR="00DA544C" w:rsidRDefault="00DA544C" w:rsidP="004A5300">
      <w:pPr>
        <w:rPr>
          <w:color w:val="000000"/>
        </w:rPr>
      </w:pPr>
    </w:p>
    <w:p w:rsidR="001302FE" w:rsidRDefault="001302FE" w:rsidP="004A5300">
      <w:pPr>
        <w:rPr>
          <w:color w:val="000000"/>
        </w:rPr>
      </w:pPr>
    </w:p>
    <w:p w:rsidR="001302FE" w:rsidRDefault="001302FE" w:rsidP="004A5300">
      <w:pPr>
        <w:rPr>
          <w:color w:val="000000"/>
        </w:rPr>
      </w:pPr>
    </w:p>
    <w:p w:rsidR="00F32447" w:rsidRDefault="00F32447" w:rsidP="004A5300">
      <w:pPr>
        <w:rPr>
          <w:color w:val="000000"/>
        </w:rPr>
      </w:pPr>
    </w:p>
    <w:p w:rsidR="009A1CA2" w:rsidRDefault="009A1CA2" w:rsidP="004A5300">
      <w:pPr>
        <w:rPr>
          <w:color w:val="000000"/>
        </w:rPr>
      </w:pPr>
    </w:p>
    <w:p w:rsidR="009A1CA2" w:rsidRDefault="009A1CA2" w:rsidP="004A5300">
      <w:pPr>
        <w:rPr>
          <w:color w:val="000000"/>
        </w:rPr>
      </w:pPr>
    </w:p>
    <w:p w:rsidR="00B74A60" w:rsidRDefault="004A5300" w:rsidP="004A5300">
      <w:pPr>
        <w:rPr>
          <w:color w:val="000000"/>
          <w:sz w:val="40"/>
          <w:szCs w:val="40"/>
        </w:rPr>
      </w:pPr>
      <w:r w:rsidRPr="0081046D">
        <w:rPr>
          <w:color w:val="000000"/>
          <w:sz w:val="40"/>
          <w:szCs w:val="40"/>
        </w:rPr>
        <w:lastRenderedPageBreak/>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4"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Pr="006465D5"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Default="006465D5" w:rsidP="004A5300">
      <w:pPr>
        <w:rPr>
          <w:color w:val="000000"/>
          <w:sz w:val="32"/>
          <w:szCs w:val="32"/>
        </w:rPr>
      </w:pPr>
    </w:p>
    <w:p w:rsidR="004A5300" w:rsidRPr="006465D5" w:rsidRDefault="00935FF5" w:rsidP="004A5300">
      <w:pPr>
        <w:rPr>
          <w:color w:val="000000"/>
          <w:sz w:val="32"/>
          <w:szCs w:val="32"/>
        </w:rPr>
      </w:pPr>
      <w:hyperlink r:id="rId15"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935FF5" w:rsidP="00067923">
      <w:pPr>
        <w:rPr>
          <w:b/>
          <w:sz w:val="28"/>
          <w:szCs w:val="28"/>
        </w:rPr>
      </w:pPr>
      <w:hyperlink r:id="rId17"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8"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9"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20"/>
      <w:footerReference w:type="default" r:id="rId21"/>
      <w:headerReference w:type="first" r:id="rId22"/>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FF5" w:rsidRDefault="00935FF5" w:rsidP="003444EE">
      <w:pPr>
        <w:spacing w:after="0" w:line="240" w:lineRule="auto"/>
      </w:pPr>
      <w:r>
        <w:separator/>
      </w:r>
    </w:p>
  </w:endnote>
  <w:endnote w:type="continuationSeparator" w:id="0">
    <w:p w:rsidR="00935FF5" w:rsidRDefault="00935FF5"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FF5" w:rsidRDefault="00935FF5" w:rsidP="003444EE">
      <w:pPr>
        <w:spacing w:after="0" w:line="240" w:lineRule="auto"/>
      </w:pPr>
      <w:r>
        <w:separator/>
      </w:r>
    </w:p>
  </w:footnote>
  <w:footnote w:type="continuationSeparator" w:id="0">
    <w:p w:rsidR="00935FF5" w:rsidRDefault="00935FF5"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2E61CD">
      <w:rPr>
        <w:rFonts w:eastAsia="Times New Roman" w:cs="Tahoma"/>
        <w:b/>
        <w:color w:val="000000"/>
        <w:sz w:val="40"/>
        <w:szCs w:val="40"/>
      </w:rPr>
      <w:t xml:space="preserve"> 03.</w:t>
    </w:r>
    <w:r w:rsidR="00A07027">
      <w:rPr>
        <w:rFonts w:eastAsia="Times New Roman" w:cs="Tahoma"/>
        <w:b/>
        <w:color w:val="000000"/>
        <w:sz w:val="40"/>
        <w:szCs w:val="40"/>
      </w:rPr>
      <w:t>29</w:t>
    </w:r>
    <w:r w:rsidR="006F610E">
      <w:rPr>
        <w:rFonts w:eastAsia="Times New Roman" w:cs="Tahoma"/>
        <w:b/>
        <w:color w:val="000000"/>
        <w:sz w:val="40"/>
        <w:szCs w:val="40"/>
      </w:rPr>
      <w:t xml:space="preserve">.16 </w:t>
    </w:r>
    <w:r w:rsidR="00A07027">
      <w:rPr>
        <w:rFonts w:eastAsia="Times New Roman" w:cs="Tahoma"/>
        <w:b/>
        <w:color w:val="000000"/>
        <w:sz w:val="40"/>
        <w:szCs w:val="40"/>
      </w:rPr>
      <w:t>N</w:t>
    </w:r>
    <w:r w:rsidR="006F610E">
      <w:rPr>
        <w:rFonts w:eastAsia="Times New Roman" w:cs="Tahoma"/>
        <w:b/>
        <w:color w:val="000000"/>
        <w:sz w:val="40"/>
        <w:szCs w:val="40"/>
      </w:rPr>
      <w:t xml:space="preserve">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A07027" w:rsidP="002A77A2">
    <w:pPr>
      <w:pStyle w:val="Header"/>
      <w:jc w:val="center"/>
      <w:rPr>
        <w:b/>
        <w:sz w:val="40"/>
        <w:szCs w:val="40"/>
      </w:rPr>
    </w:pPr>
    <w:r>
      <w:rPr>
        <w:b/>
        <w:sz w:val="40"/>
        <w:szCs w:val="40"/>
      </w:rPr>
      <w:t>Tuesday</w:t>
    </w:r>
    <w:r w:rsidR="000015F3">
      <w:rPr>
        <w:b/>
        <w:sz w:val="40"/>
        <w:szCs w:val="40"/>
      </w:rPr>
      <w:t xml:space="preserve"> </w:t>
    </w:r>
    <w:r w:rsidR="00215810">
      <w:rPr>
        <w:b/>
        <w:sz w:val="40"/>
        <w:szCs w:val="40"/>
      </w:rPr>
      <w:t>March 2</w:t>
    </w:r>
    <w:r>
      <w:rPr>
        <w:b/>
        <w:sz w:val="40"/>
        <w:szCs w:val="40"/>
      </w:rPr>
      <w:t>9</w:t>
    </w:r>
    <w:r w:rsidR="000C65EE" w:rsidRPr="000C65EE">
      <w:rPr>
        <w:b/>
        <w:sz w:val="40"/>
        <w:szCs w:val="40"/>
        <w:vertAlign w:val="superscript"/>
      </w:rPr>
      <w:t>th</w:t>
    </w:r>
    <w:r w:rsidR="00320F88">
      <w:rPr>
        <w:b/>
        <w:sz w:val="40"/>
        <w:szCs w:val="40"/>
      </w:rPr>
      <w:t xml:space="preserve">, 2016 </w:t>
    </w:r>
    <w:r>
      <w:rPr>
        <w:b/>
        <w:sz w:val="40"/>
        <w:szCs w:val="40"/>
      </w:rPr>
      <w:t>N</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52DEC"/>
    <w:multiLevelType w:val="multilevel"/>
    <w:tmpl w:val="CA3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10E35"/>
    <w:multiLevelType w:val="hybridMultilevel"/>
    <w:tmpl w:val="D39EF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CF542D"/>
    <w:multiLevelType w:val="hybridMultilevel"/>
    <w:tmpl w:val="2D5A1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314AE"/>
    <w:multiLevelType w:val="hybridMultilevel"/>
    <w:tmpl w:val="05C82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6D1443"/>
    <w:multiLevelType w:val="hybridMultilevel"/>
    <w:tmpl w:val="D5BADF30"/>
    <w:lvl w:ilvl="0" w:tplc="0409000F">
      <w:start w:val="1"/>
      <w:numFmt w:val="decimal"/>
      <w:lvlText w:val="%1."/>
      <w:lvlJc w:val="left"/>
      <w:pPr>
        <w:ind w:left="720" w:hanging="360"/>
      </w:pPr>
    </w:lvl>
    <w:lvl w:ilvl="1" w:tplc="189448C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7E6D6C"/>
    <w:multiLevelType w:val="hybridMultilevel"/>
    <w:tmpl w:val="CFDCC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82717C"/>
    <w:multiLevelType w:val="hybridMultilevel"/>
    <w:tmpl w:val="CD420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A001CC"/>
    <w:multiLevelType w:val="hybridMultilevel"/>
    <w:tmpl w:val="4716954A"/>
    <w:lvl w:ilvl="0" w:tplc="0409000F">
      <w:start w:val="1"/>
      <w:numFmt w:val="decimal"/>
      <w:lvlText w:val="%1."/>
      <w:lvlJc w:val="left"/>
      <w:pPr>
        <w:ind w:left="720" w:hanging="360"/>
      </w:pPr>
    </w:lvl>
    <w:lvl w:ilvl="1" w:tplc="D922681A">
      <w:start w:val="5"/>
      <w:numFmt w:val="bullet"/>
      <w:lvlText w:val="·"/>
      <w:lvlJc w:val="left"/>
      <w:pPr>
        <w:ind w:left="1440" w:hanging="360"/>
      </w:pPr>
      <w:rPr>
        <w:rFonts w:ascii="Calibri" w:eastAsiaTheme="minorHAnsi" w:hAnsi="Calibri" w:cstheme="minorBidi" w:hint="default"/>
        <w:color w:val="333333"/>
      </w:rPr>
    </w:lvl>
    <w:lvl w:ilvl="2" w:tplc="6E82EFF4">
      <w:start w:val="1"/>
      <w:numFmt w:val="decimal"/>
      <w:lvlText w:val="%3-"/>
      <w:lvlJc w:val="left"/>
      <w:pPr>
        <w:ind w:left="2505" w:hanging="52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BD69FB"/>
    <w:multiLevelType w:val="hybridMultilevel"/>
    <w:tmpl w:val="CE4E4094"/>
    <w:lvl w:ilvl="0" w:tplc="2204758C">
      <w:start w:val="1"/>
      <w:numFmt w:val="decimal"/>
      <w:lvlText w:val="%1."/>
      <w:lvlJc w:val="left"/>
      <w:pPr>
        <w:ind w:left="720" w:hanging="360"/>
      </w:pPr>
      <w:rPr>
        <w:sz w:val="24"/>
        <w:szCs w:val="24"/>
      </w:rPr>
    </w:lvl>
    <w:lvl w:ilvl="1" w:tplc="014CF8BA">
      <w:start w:val="1"/>
      <w:numFmt w:val="lowerLetter"/>
      <w:lvlText w:val="%2."/>
      <w:lvlJc w:val="left"/>
      <w:pPr>
        <w:ind w:left="171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F30E22"/>
    <w:multiLevelType w:val="hybridMultilevel"/>
    <w:tmpl w:val="9EF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F51035"/>
    <w:multiLevelType w:val="hybridMultilevel"/>
    <w:tmpl w:val="85883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F34DD2"/>
    <w:multiLevelType w:val="hybridMultilevel"/>
    <w:tmpl w:val="BF580474"/>
    <w:lvl w:ilvl="0" w:tplc="2204758C">
      <w:start w:val="1"/>
      <w:numFmt w:val="decimal"/>
      <w:lvlText w:val="%1."/>
      <w:lvlJc w:val="left"/>
      <w:pPr>
        <w:ind w:left="720" w:hanging="360"/>
      </w:pPr>
      <w:rPr>
        <w:sz w:val="24"/>
        <w:szCs w:val="24"/>
      </w:rPr>
    </w:lvl>
    <w:lvl w:ilvl="1" w:tplc="C56072A0">
      <w:start w:val="1"/>
      <w:numFmt w:val="decimal"/>
      <w:lvlText w:val="%2."/>
      <w:lvlJc w:val="left"/>
      <w:pPr>
        <w:ind w:left="1470" w:hanging="39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7238CA"/>
    <w:multiLevelType w:val="hybridMultilevel"/>
    <w:tmpl w:val="D9A2D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893F9B"/>
    <w:multiLevelType w:val="multilevel"/>
    <w:tmpl w:val="A37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4E0FF0"/>
    <w:multiLevelType w:val="hybridMultilevel"/>
    <w:tmpl w:val="A73C4298"/>
    <w:lvl w:ilvl="0" w:tplc="0409000F">
      <w:start w:val="1"/>
      <w:numFmt w:val="decimal"/>
      <w:lvlText w:val="%1."/>
      <w:lvlJc w:val="left"/>
      <w:pPr>
        <w:ind w:left="720" w:hanging="360"/>
      </w:pPr>
    </w:lvl>
    <w:lvl w:ilvl="1" w:tplc="8362D0C6">
      <w:numFmt w:val="bullet"/>
      <w:lvlText w:val="·"/>
      <w:lvlJc w:val="left"/>
      <w:pPr>
        <w:ind w:left="1515" w:hanging="435"/>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D10F82"/>
    <w:multiLevelType w:val="hybridMultilevel"/>
    <w:tmpl w:val="40E60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B45B72"/>
    <w:multiLevelType w:val="hybridMultilevel"/>
    <w:tmpl w:val="E7449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3A6E4A"/>
    <w:multiLevelType w:val="hybridMultilevel"/>
    <w:tmpl w:val="AD923DA8"/>
    <w:lvl w:ilvl="0" w:tplc="B928CE3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0B6DD5"/>
    <w:multiLevelType w:val="hybridMultilevel"/>
    <w:tmpl w:val="0232B1FA"/>
    <w:lvl w:ilvl="0" w:tplc="0409000F">
      <w:start w:val="1"/>
      <w:numFmt w:val="decimal"/>
      <w:lvlText w:val="%1."/>
      <w:lvlJc w:val="left"/>
      <w:pPr>
        <w:ind w:left="720" w:hanging="360"/>
      </w:pPr>
    </w:lvl>
    <w:lvl w:ilvl="1" w:tplc="43D0D55E">
      <w:numFmt w:val="bullet"/>
      <w:lvlText w:val="-"/>
      <w:lvlJc w:val="left"/>
      <w:pPr>
        <w:ind w:left="1440" w:hanging="360"/>
      </w:pPr>
      <w:rPr>
        <w:rFonts w:ascii="Calibri" w:eastAsia="Times New Roman" w:hAnsi="Calibri"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706DF7"/>
    <w:multiLevelType w:val="hybridMultilevel"/>
    <w:tmpl w:val="B53C5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8E6E48"/>
    <w:multiLevelType w:val="hybridMultilevel"/>
    <w:tmpl w:val="8D36E92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BE3792"/>
    <w:multiLevelType w:val="multilevel"/>
    <w:tmpl w:val="4BD4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ED40F6"/>
    <w:multiLevelType w:val="hybridMultilevel"/>
    <w:tmpl w:val="9EFE2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9">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274C36"/>
    <w:multiLevelType w:val="hybridMultilevel"/>
    <w:tmpl w:val="05FAA494"/>
    <w:lvl w:ilvl="0" w:tplc="49525FD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D24C52"/>
    <w:multiLevelType w:val="hybridMultilevel"/>
    <w:tmpl w:val="73C4A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8E4DC4"/>
    <w:multiLevelType w:val="hybridMultilevel"/>
    <w:tmpl w:val="2B909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D50A5F"/>
    <w:multiLevelType w:val="hybridMultilevel"/>
    <w:tmpl w:val="AFAA9C88"/>
    <w:lvl w:ilvl="0" w:tplc="84A405F6">
      <w:start w:val="1"/>
      <w:numFmt w:val="decimal"/>
      <w:lvlText w:val="%1."/>
      <w:lvlJc w:val="left"/>
      <w:pPr>
        <w:ind w:left="720" w:hanging="360"/>
      </w:pPr>
      <w:rPr>
        <w:sz w:val="24"/>
        <w:szCs w:val="24"/>
      </w:rPr>
    </w:lvl>
    <w:lvl w:ilvl="1" w:tplc="AC42E5B8">
      <w:start w:val="1"/>
      <w:numFmt w:val="decimal"/>
      <w:lvlText w:val="%2."/>
      <w:lvlJc w:val="left"/>
      <w:pPr>
        <w:ind w:left="1635" w:hanging="555"/>
      </w:pPr>
      <w:rPr>
        <w:rFonts w:hint="default"/>
      </w:rPr>
    </w:lvl>
    <w:lvl w:ilvl="2" w:tplc="3E4A09AE">
      <w:start w:val="1"/>
      <w:numFmt w:val="lowerLetter"/>
      <w:lvlText w:val="%3."/>
      <w:lvlJc w:val="left"/>
      <w:pPr>
        <w:ind w:left="2535" w:hanging="555"/>
      </w:pPr>
      <w:rPr>
        <w:rFonts w:hint="default"/>
      </w:rPr>
    </w:lvl>
    <w:lvl w:ilvl="3" w:tplc="6DDAC424">
      <w:start w:val="1"/>
      <w:numFmt w:val="decimal"/>
      <w:lvlText w:val="%4)"/>
      <w:lvlJc w:val="left"/>
      <w:pPr>
        <w:ind w:left="2880" w:hanging="360"/>
      </w:pPr>
      <w:rPr>
        <w:rFonts w:hint="default"/>
      </w:rPr>
    </w:lvl>
    <w:lvl w:ilvl="4" w:tplc="4AE46D68">
      <w:numFmt w:val="bullet"/>
      <w:lvlText w:val="·"/>
      <w:lvlJc w:val="left"/>
      <w:pPr>
        <w:ind w:left="3675" w:hanging="435"/>
      </w:pPr>
      <w:rPr>
        <w:rFonts w:ascii="Calibri" w:eastAsia="Times New Roman" w:hAnsi="Calibri" w:cs="Segoe U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F9F444E"/>
    <w:multiLevelType w:val="hybridMultilevel"/>
    <w:tmpl w:val="FD0C4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9"/>
  </w:num>
  <w:num w:numId="3">
    <w:abstractNumId w:val="47"/>
  </w:num>
  <w:num w:numId="4">
    <w:abstractNumId w:val="16"/>
  </w:num>
  <w:num w:numId="5">
    <w:abstractNumId w:val="24"/>
  </w:num>
  <w:num w:numId="6">
    <w:abstractNumId w:val="11"/>
  </w:num>
  <w:num w:numId="7">
    <w:abstractNumId w:val="27"/>
  </w:num>
  <w:num w:numId="8">
    <w:abstractNumId w:val="40"/>
  </w:num>
  <w:num w:numId="9">
    <w:abstractNumId w:val="41"/>
  </w:num>
  <w:num w:numId="10">
    <w:abstractNumId w:val="45"/>
  </w:num>
  <w:num w:numId="11">
    <w:abstractNumId w:val="38"/>
  </w:num>
  <w:num w:numId="12">
    <w:abstractNumId w:val="32"/>
  </w:num>
  <w:num w:numId="13">
    <w:abstractNumId w:val="3"/>
  </w:num>
  <w:num w:numId="14">
    <w:abstractNumId w:val="18"/>
  </w:num>
  <w:num w:numId="15">
    <w:abstractNumId w:val="12"/>
  </w:num>
  <w:num w:numId="16">
    <w:abstractNumId w:val="17"/>
  </w:num>
  <w:num w:numId="17">
    <w:abstractNumId w:val="6"/>
  </w:num>
  <w:num w:numId="18">
    <w:abstractNumId w:val="21"/>
  </w:num>
  <w:num w:numId="19">
    <w:abstractNumId w:val="28"/>
  </w:num>
  <w:num w:numId="20">
    <w:abstractNumId w:val="39"/>
  </w:num>
  <w:num w:numId="21">
    <w:abstractNumId w:val="22"/>
  </w:num>
  <w:num w:numId="22">
    <w:abstractNumId w:val="35"/>
  </w:num>
  <w:num w:numId="23">
    <w:abstractNumId w:val="13"/>
  </w:num>
  <w:num w:numId="24">
    <w:abstractNumId w:val="19"/>
  </w:num>
  <w:num w:numId="25">
    <w:abstractNumId w:val="36"/>
  </w:num>
  <w:num w:numId="26">
    <w:abstractNumId w:val="2"/>
  </w:num>
  <w:num w:numId="27">
    <w:abstractNumId w:val="23"/>
  </w:num>
  <w:num w:numId="28">
    <w:abstractNumId w:val="1"/>
  </w:num>
  <w:num w:numId="29">
    <w:abstractNumId w:val="14"/>
  </w:num>
  <w:num w:numId="30">
    <w:abstractNumId w:val="30"/>
  </w:num>
  <w:num w:numId="31">
    <w:abstractNumId w:val="25"/>
  </w:num>
  <w:num w:numId="32">
    <w:abstractNumId w:val="4"/>
  </w:num>
  <w:num w:numId="33">
    <w:abstractNumId w:val="48"/>
  </w:num>
  <w:num w:numId="34">
    <w:abstractNumId w:val="5"/>
  </w:num>
  <w:num w:numId="35">
    <w:abstractNumId w:val="31"/>
  </w:num>
  <w:num w:numId="36">
    <w:abstractNumId w:val="42"/>
  </w:num>
  <w:num w:numId="37">
    <w:abstractNumId w:val="26"/>
  </w:num>
  <w:num w:numId="38">
    <w:abstractNumId w:val="15"/>
  </w:num>
  <w:num w:numId="39">
    <w:abstractNumId w:val="34"/>
  </w:num>
  <w:num w:numId="40">
    <w:abstractNumId w:val="43"/>
  </w:num>
  <w:num w:numId="41">
    <w:abstractNumId w:val="7"/>
  </w:num>
  <w:num w:numId="42">
    <w:abstractNumId w:val="10"/>
  </w:num>
  <w:num w:numId="43">
    <w:abstractNumId w:val="9"/>
  </w:num>
  <w:num w:numId="44">
    <w:abstractNumId w:val="37"/>
  </w:num>
  <w:num w:numId="45">
    <w:abstractNumId w:val="8"/>
  </w:num>
  <w:num w:numId="46">
    <w:abstractNumId w:val="46"/>
  </w:num>
  <w:num w:numId="47">
    <w:abstractNumId w:val="33"/>
  </w:num>
  <w:num w:numId="48">
    <w:abstractNumId w:val="44"/>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264D1"/>
    <w:rsid w:val="00037DBB"/>
    <w:rsid w:val="00041627"/>
    <w:rsid w:val="00045EF4"/>
    <w:rsid w:val="00054700"/>
    <w:rsid w:val="0005594A"/>
    <w:rsid w:val="00067923"/>
    <w:rsid w:val="00075954"/>
    <w:rsid w:val="00091B3B"/>
    <w:rsid w:val="000B33FC"/>
    <w:rsid w:val="000C65EE"/>
    <w:rsid w:val="000E3AE7"/>
    <w:rsid w:val="000F25EC"/>
    <w:rsid w:val="000F3A57"/>
    <w:rsid w:val="00122665"/>
    <w:rsid w:val="00122CED"/>
    <w:rsid w:val="001302FE"/>
    <w:rsid w:val="00132563"/>
    <w:rsid w:val="0013531D"/>
    <w:rsid w:val="0014361A"/>
    <w:rsid w:val="0015136E"/>
    <w:rsid w:val="00151E8D"/>
    <w:rsid w:val="001528AD"/>
    <w:rsid w:val="0016075D"/>
    <w:rsid w:val="00160778"/>
    <w:rsid w:val="00160A2A"/>
    <w:rsid w:val="00163182"/>
    <w:rsid w:val="0016337F"/>
    <w:rsid w:val="00165512"/>
    <w:rsid w:val="00166477"/>
    <w:rsid w:val="001679EF"/>
    <w:rsid w:val="00173139"/>
    <w:rsid w:val="001743DA"/>
    <w:rsid w:val="001869AD"/>
    <w:rsid w:val="0018793C"/>
    <w:rsid w:val="00190BE9"/>
    <w:rsid w:val="00192A65"/>
    <w:rsid w:val="001A2CBB"/>
    <w:rsid w:val="001A5D3C"/>
    <w:rsid w:val="001B2A61"/>
    <w:rsid w:val="001B5D7A"/>
    <w:rsid w:val="001B7283"/>
    <w:rsid w:val="001E0611"/>
    <w:rsid w:val="001E5D40"/>
    <w:rsid w:val="001E5DFD"/>
    <w:rsid w:val="0021241E"/>
    <w:rsid w:val="00215810"/>
    <w:rsid w:val="00220540"/>
    <w:rsid w:val="00234ED7"/>
    <w:rsid w:val="0024769E"/>
    <w:rsid w:val="00254EB0"/>
    <w:rsid w:val="00255D31"/>
    <w:rsid w:val="002746E6"/>
    <w:rsid w:val="002A13D7"/>
    <w:rsid w:val="002A77A2"/>
    <w:rsid w:val="002B598E"/>
    <w:rsid w:val="002C16FA"/>
    <w:rsid w:val="002C6C73"/>
    <w:rsid w:val="002D2553"/>
    <w:rsid w:val="002D508B"/>
    <w:rsid w:val="002D7E8E"/>
    <w:rsid w:val="002E61CD"/>
    <w:rsid w:val="002E7BF3"/>
    <w:rsid w:val="002F1A0C"/>
    <w:rsid w:val="002F5B06"/>
    <w:rsid w:val="00320F88"/>
    <w:rsid w:val="003444EE"/>
    <w:rsid w:val="003656FA"/>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55C8B"/>
    <w:rsid w:val="004568EA"/>
    <w:rsid w:val="00460618"/>
    <w:rsid w:val="004611EE"/>
    <w:rsid w:val="00481E56"/>
    <w:rsid w:val="004865B0"/>
    <w:rsid w:val="00487368"/>
    <w:rsid w:val="00487616"/>
    <w:rsid w:val="004921FB"/>
    <w:rsid w:val="00494303"/>
    <w:rsid w:val="00495D37"/>
    <w:rsid w:val="004A5300"/>
    <w:rsid w:val="004B1ADD"/>
    <w:rsid w:val="004B1B10"/>
    <w:rsid w:val="004F06F5"/>
    <w:rsid w:val="005156C4"/>
    <w:rsid w:val="00520722"/>
    <w:rsid w:val="00521E62"/>
    <w:rsid w:val="005351F2"/>
    <w:rsid w:val="00535F85"/>
    <w:rsid w:val="00536B39"/>
    <w:rsid w:val="00542470"/>
    <w:rsid w:val="00580664"/>
    <w:rsid w:val="0059462E"/>
    <w:rsid w:val="00596767"/>
    <w:rsid w:val="005A72C4"/>
    <w:rsid w:val="005B7803"/>
    <w:rsid w:val="005D10B5"/>
    <w:rsid w:val="005E55D2"/>
    <w:rsid w:val="005F6931"/>
    <w:rsid w:val="006001D2"/>
    <w:rsid w:val="00625973"/>
    <w:rsid w:val="00636FF7"/>
    <w:rsid w:val="006416D9"/>
    <w:rsid w:val="006465D5"/>
    <w:rsid w:val="00651E50"/>
    <w:rsid w:val="00654032"/>
    <w:rsid w:val="00662BBE"/>
    <w:rsid w:val="0066509D"/>
    <w:rsid w:val="0067041C"/>
    <w:rsid w:val="006733D3"/>
    <w:rsid w:val="00675DEA"/>
    <w:rsid w:val="00691D5A"/>
    <w:rsid w:val="0069207C"/>
    <w:rsid w:val="00694C56"/>
    <w:rsid w:val="00697822"/>
    <w:rsid w:val="006C0675"/>
    <w:rsid w:val="006F3652"/>
    <w:rsid w:val="006F610E"/>
    <w:rsid w:val="006F74B2"/>
    <w:rsid w:val="0070509C"/>
    <w:rsid w:val="00711644"/>
    <w:rsid w:val="00717E01"/>
    <w:rsid w:val="00720638"/>
    <w:rsid w:val="00724F9D"/>
    <w:rsid w:val="00725598"/>
    <w:rsid w:val="00746226"/>
    <w:rsid w:val="00751166"/>
    <w:rsid w:val="007567DF"/>
    <w:rsid w:val="00771FE6"/>
    <w:rsid w:val="00774846"/>
    <w:rsid w:val="00774C55"/>
    <w:rsid w:val="00793AAB"/>
    <w:rsid w:val="007B466B"/>
    <w:rsid w:val="007C12F6"/>
    <w:rsid w:val="007C1B4C"/>
    <w:rsid w:val="007C7DED"/>
    <w:rsid w:val="007D72D4"/>
    <w:rsid w:val="007E6CA6"/>
    <w:rsid w:val="0084678E"/>
    <w:rsid w:val="008624BC"/>
    <w:rsid w:val="0087636A"/>
    <w:rsid w:val="008828C3"/>
    <w:rsid w:val="00897026"/>
    <w:rsid w:val="008A3E31"/>
    <w:rsid w:val="008A4B02"/>
    <w:rsid w:val="008C55D0"/>
    <w:rsid w:val="008D140F"/>
    <w:rsid w:val="008E4152"/>
    <w:rsid w:val="008F6BF9"/>
    <w:rsid w:val="0091101B"/>
    <w:rsid w:val="00914AD5"/>
    <w:rsid w:val="0093012D"/>
    <w:rsid w:val="00935FF5"/>
    <w:rsid w:val="00943D61"/>
    <w:rsid w:val="00945337"/>
    <w:rsid w:val="0094718B"/>
    <w:rsid w:val="00951C52"/>
    <w:rsid w:val="00983C54"/>
    <w:rsid w:val="009843CA"/>
    <w:rsid w:val="00984497"/>
    <w:rsid w:val="0099561F"/>
    <w:rsid w:val="009A1144"/>
    <w:rsid w:val="009A1CA2"/>
    <w:rsid w:val="009A3CA0"/>
    <w:rsid w:val="009A5C27"/>
    <w:rsid w:val="009A6AC5"/>
    <w:rsid w:val="009C016B"/>
    <w:rsid w:val="009D170A"/>
    <w:rsid w:val="009D176C"/>
    <w:rsid w:val="00A07027"/>
    <w:rsid w:val="00A07338"/>
    <w:rsid w:val="00A11036"/>
    <w:rsid w:val="00A142C8"/>
    <w:rsid w:val="00A15446"/>
    <w:rsid w:val="00A22944"/>
    <w:rsid w:val="00A258DD"/>
    <w:rsid w:val="00A27591"/>
    <w:rsid w:val="00A5745F"/>
    <w:rsid w:val="00A74A9D"/>
    <w:rsid w:val="00A833C6"/>
    <w:rsid w:val="00A94F64"/>
    <w:rsid w:val="00AA07A7"/>
    <w:rsid w:val="00AC0117"/>
    <w:rsid w:val="00AF5AEE"/>
    <w:rsid w:val="00B064F5"/>
    <w:rsid w:val="00B068F6"/>
    <w:rsid w:val="00B06FFE"/>
    <w:rsid w:val="00B12366"/>
    <w:rsid w:val="00B15383"/>
    <w:rsid w:val="00B211F2"/>
    <w:rsid w:val="00B27928"/>
    <w:rsid w:val="00B53C17"/>
    <w:rsid w:val="00B60E1A"/>
    <w:rsid w:val="00B733AA"/>
    <w:rsid w:val="00B74A60"/>
    <w:rsid w:val="00BB1597"/>
    <w:rsid w:val="00BB4DB3"/>
    <w:rsid w:val="00BB6BAB"/>
    <w:rsid w:val="00BD4304"/>
    <w:rsid w:val="00BD7717"/>
    <w:rsid w:val="00BE0020"/>
    <w:rsid w:val="00BE0058"/>
    <w:rsid w:val="00BE7A8C"/>
    <w:rsid w:val="00C075A3"/>
    <w:rsid w:val="00C144FB"/>
    <w:rsid w:val="00C371CE"/>
    <w:rsid w:val="00C37A4D"/>
    <w:rsid w:val="00C411C4"/>
    <w:rsid w:val="00C4200F"/>
    <w:rsid w:val="00C46CFF"/>
    <w:rsid w:val="00C53879"/>
    <w:rsid w:val="00C75B47"/>
    <w:rsid w:val="00C75E12"/>
    <w:rsid w:val="00C80868"/>
    <w:rsid w:val="00C8281C"/>
    <w:rsid w:val="00C90F2E"/>
    <w:rsid w:val="00CA1C43"/>
    <w:rsid w:val="00CA2C70"/>
    <w:rsid w:val="00CB3769"/>
    <w:rsid w:val="00CC5734"/>
    <w:rsid w:val="00CF1359"/>
    <w:rsid w:val="00CF6421"/>
    <w:rsid w:val="00CF68EE"/>
    <w:rsid w:val="00D1745A"/>
    <w:rsid w:val="00D22515"/>
    <w:rsid w:val="00D23E95"/>
    <w:rsid w:val="00D25E27"/>
    <w:rsid w:val="00D311B6"/>
    <w:rsid w:val="00D36874"/>
    <w:rsid w:val="00D50C56"/>
    <w:rsid w:val="00D56A9B"/>
    <w:rsid w:val="00D60366"/>
    <w:rsid w:val="00D647EA"/>
    <w:rsid w:val="00D651F1"/>
    <w:rsid w:val="00D65E69"/>
    <w:rsid w:val="00D661CB"/>
    <w:rsid w:val="00D911E5"/>
    <w:rsid w:val="00DA3CD9"/>
    <w:rsid w:val="00DA544C"/>
    <w:rsid w:val="00DB06A5"/>
    <w:rsid w:val="00DB71E2"/>
    <w:rsid w:val="00DB79FC"/>
    <w:rsid w:val="00DC0B5B"/>
    <w:rsid w:val="00DD13CA"/>
    <w:rsid w:val="00DD48EB"/>
    <w:rsid w:val="00DF03D7"/>
    <w:rsid w:val="00E047BC"/>
    <w:rsid w:val="00E068AB"/>
    <w:rsid w:val="00E072A3"/>
    <w:rsid w:val="00E0764A"/>
    <w:rsid w:val="00E17CAC"/>
    <w:rsid w:val="00E21EF9"/>
    <w:rsid w:val="00E343D3"/>
    <w:rsid w:val="00E369DA"/>
    <w:rsid w:val="00E42289"/>
    <w:rsid w:val="00E458A5"/>
    <w:rsid w:val="00E82962"/>
    <w:rsid w:val="00E853C7"/>
    <w:rsid w:val="00E85717"/>
    <w:rsid w:val="00E93F72"/>
    <w:rsid w:val="00E95269"/>
    <w:rsid w:val="00EA30DA"/>
    <w:rsid w:val="00EA6DA3"/>
    <w:rsid w:val="00EE4556"/>
    <w:rsid w:val="00F0442A"/>
    <w:rsid w:val="00F051AA"/>
    <w:rsid w:val="00F11051"/>
    <w:rsid w:val="00F117EA"/>
    <w:rsid w:val="00F20ECD"/>
    <w:rsid w:val="00F3100F"/>
    <w:rsid w:val="00F316CB"/>
    <w:rsid w:val="00F32447"/>
    <w:rsid w:val="00F50B62"/>
    <w:rsid w:val="00F57334"/>
    <w:rsid w:val="00F605DD"/>
    <w:rsid w:val="00F81CF4"/>
    <w:rsid w:val="00F97AB4"/>
    <w:rsid w:val="00FB2B2E"/>
    <w:rsid w:val="00FC06E3"/>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8921784">
      <w:bodyDiv w:val="1"/>
      <w:marLeft w:val="0"/>
      <w:marRight w:val="0"/>
      <w:marTop w:val="0"/>
      <w:marBottom w:val="0"/>
      <w:divBdr>
        <w:top w:val="none" w:sz="0" w:space="0" w:color="auto"/>
        <w:left w:val="none" w:sz="0" w:space="0" w:color="auto"/>
        <w:bottom w:val="none" w:sz="0" w:space="0" w:color="auto"/>
        <w:right w:val="none" w:sz="0" w:space="0" w:color="auto"/>
      </w:divBdr>
      <w:divsChild>
        <w:div w:id="1233615878">
          <w:marLeft w:val="0"/>
          <w:marRight w:val="0"/>
          <w:marTop w:val="0"/>
          <w:marBottom w:val="0"/>
          <w:divBdr>
            <w:top w:val="none" w:sz="0" w:space="0" w:color="auto"/>
            <w:left w:val="none" w:sz="0" w:space="0" w:color="auto"/>
            <w:bottom w:val="none" w:sz="0" w:space="0" w:color="auto"/>
            <w:right w:val="none" w:sz="0" w:space="0" w:color="auto"/>
          </w:divBdr>
        </w:div>
        <w:div w:id="225267356">
          <w:marLeft w:val="0"/>
          <w:marRight w:val="0"/>
          <w:marTop w:val="0"/>
          <w:marBottom w:val="0"/>
          <w:divBdr>
            <w:top w:val="none" w:sz="0" w:space="0" w:color="auto"/>
            <w:left w:val="none" w:sz="0" w:space="0" w:color="auto"/>
            <w:bottom w:val="none" w:sz="0" w:space="0" w:color="auto"/>
            <w:right w:val="none" w:sz="0" w:space="0" w:color="auto"/>
          </w:divBdr>
        </w:div>
        <w:div w:id="1226375427">
          <w:marLeft w:val="0"/>
          <w:marRight w:val="0"/>
          <w:marTop w:val="0"/>
          <w:marBottom w:val="0"/>
          <w:divBdr>
            <w:top w:val="none" w:sz="0" w:space="0" w:color="auto"/>
            <w:left w:val="none" w:sz="0" w:space="0" w:color="auto"/>
            <w:bottom w:val="none" w:sz="0" w:space="0" w:color="auto"/>
            <w:right w:val="none" w:sz="0" w:space="0" w:color="auto"/>
          </w:divBdr>
        </w:div>
        <w:div w:id="1772581318">
          <w:marLeft w:val="0"/>
          <w:marRight w:val="0"/>
          <w:marTop w:val="0"/>
          <w:marBottom w:val="0"/>
          <w:divBdr>
            <w:top w:val="none" w:sz="0" w:space="0" w:color="auto"/>
            <w:left w:val="none" w:sz="0" w:space="0" w:color="auto"/>
            <w:bottom w:val="none" w:sz="0" w:space="0" w:color="auto"/>
            <w:right w:val="none" w:sz="0" w:space="0" w:color="auto"/>
          </w:divBdr>
        </w:div>
        <w:div w:id="1347823430">
          <w:marLeft w:val="0"/>
          <w:marRight w:val="0"/>
          <w:marTop w:val="0"/>
          <w:marBottom w:val="0"/>
          <w:divBdr>
            <w:top w:val="none" w:sz="0" w:space="0" w:color="auto"/>
            <w:left w:val="none" w:sz="0" w:space="0" w:color="auto"/>
            <w:bottom w:val="none" w:sz="0" w:space="0" w:color="auto"/>
            <w:right w:val="none" w:sz="0" w:space="0" w:color="auto"/>
          </w:divBdr>
        </w:div>
        <w:div w:id="1191845322">
          <w:marLeft w:val="0"/>
          <w:marRight w:val="0"/>
          <w:marTop w:val="0"/>
          <w:marBottom w:val="0"/>
          <w:divBdr>
            <w:top w:val="none" w:sz="0" w:space="0" w:color="auto"/>
            <w:left w:val="none" w:sz="0" w:space="0" w:color="auto"/>
            <w:bottom w:val="none" w:sz="0" w:space="0" w:color="auto"/>
            <w:right w:val="none" w:sz="0" w:space="0" w:color="auto"/>
          </w:divBdr>
        </w:div>
        <w:div w:id="1821536682">
          <w:marLeft w:val="0"/>
          <w:marRight w:val="0"/>
          <w:marTop w:val="0"/>
          <w:marBottom w:val="0"/>
          <w:divBdr>
            <w:top w:val="none" w:sz="0" w:space="0" w:color="auto"/>
            <w:left w:val="none" w:sz="0" w:space="0" w:color="auto"/>
            <w:bottom w:val="none" w:sz="0" w:space="0" w:color="auto"/>
            <w:right w:val="none" w:sz="0" w:space="0" w:color="auto"/>
          </w:divBdr>
        </w:div>
        <w:div w:id="678703136">
          <w:marLeft w:val="0"/>
          <w:marRight w:val="0"/>
          <w:marTop w:val="0"/>
          <w:marBottom w:val="0"/>
          <w:divBdr>
            <w:top w:val="none" w:sz="0" w:space="0" w:color="auto"/>
            <w:left w:val="none" w:sz="0" w:space="0" w:color="auto"/>
            <w:bottom w:val="none" w:sz="0" w:space="0" w:color="auto"/>
            <w:right w:val="none" w:sz="0" w:space="0" w:color="auto"/>
          </w:divBdr>
        </w:div>
        <w:div w:id="1141076876">
          <w:marLeft w:val="0"/>
          <w:marRight w:val="0"/>
          <w:marTop w:val="0"/>
          <w:marBottom w:val="0"/>
          <w:divBdr>
            <w:top w:val="none" w:sz="0" w:space="0" w:color="auto"/>
            <w:left w:val="none" w:sz="0" w:space="0" w:color="auto"/>
            <w:bottom w:val="none" w:sz="0" w:space="0" w:color="auto"/>
            <w:right w:val="none" w:sz="0" w:space="0" w:color="auto"/>
          </w:divBdr>
        </w:div>
        <w:div w:id="1604220347">
          <w:marLeft w:val="0"/>
          <w:marRight w:val="0"/>
          <w:marTop w:val="0"/>
          <w:marBottom w:val="0"/>
          <w:divBdr>
            <w:top w:val="none" w:sz="0" w:space="0" w:color="auto"/>
            <w:left w:val="none" w:sz="0" w:space="0" w:color="auto"/>
            <w:bottom w:val="none" w:sz="0" w:space="0" w:color="auto"/>
            <w:right w:val="none" w:sz="0" w:space="0" w:color="auto"/>
          </w:divBdr>
        </w:div>
        <w:div w:id="712269364">
          <w:marLeft w:val="0"/>
          <w:marRight w:val="0"/>
          <w:marTop w:val="0"/>
          <w:marBottom w:val="0"/>
          <w:divBdr>
            <w:top w:val="none" w:sz="0" w:space="0" w:color="auto"/>
            <w:left w:val="none" w:sz="0" w:space="0" w:color="auto"/>
            <w:bottom w:val="none" w:sz="0" w:space="0" w:color="auto"/>
            <w:right w:val="none" w:sz="0" w:space="0" w:color="auto"/>
          </w:divBdr>
        </w:div>
        <w:div w:id="608850688">
          <w:marLeft w:val="0"/>
          <w:marRight w:val="0"/>
          <w:marTop w:val="0"/>
          <w:marBottom w:val="0"/>
          <w:divBdr>
            <w:top w:val="none" w:sz="0" w:space="0" w:color="auto"/>
            <w:left w:val="none" w:sz="0" w:space="0" w:color="auto"/>
            <w:bottom w:val="none" w:sz="0" w:space="0" w:color="auto"/>
            <w:right w:val="none" w:sz="0" w:space="0" w:color="auto"/>
          </w:divBdr>
        </w:div>
        <w:div w:id="1121730971">
          <w:marLeft w:val="0"/>
          <w:marRight w:val="0"/>
          <w:marTop w:val="0"/>
          <w:marBottom w:val="0"/>
          <w:divBdr>
            <w:top w:val="none" w:sz="0" w:space="0" w:color="auto"/>
            <w:left w:val="none" w:sz="0" w:space="0" w:color="auto"/>
            <w:bottom w:val="none" w:sz="0" w:space="0" w:color="auto"/>
            <w:right w:val="none" w:sz="0" w:space="0" w:color="auto"/>
          </w:divBdr>
        </w:div>
        <w:div w:id="1814836542">
          <w:marLeft w:val="0"/>
          <w:marRight w:val="0"/>
          <w:marTop w:val="0"/>
          <w:marBottom w:val="0"/>
          <w:divBdr>
            <w:top w:val="none" w:sz="0" w:space="0" w:color="auto"/>
            <w:left w:val="none" w:sz="0" w:space="0" w:color="auto"/>
            <w:bottom w:val="none" w:sz="0" w:space="0" w:color="auto"/>
            <w:right w:val="none" w:sz="0" w:space="0" w:color="auto"/>
          </w:divBdr>
        </w:div>
        <w:div w:id="683019707">
          <w:marLeft w:val="0"/>
          <w:marRight w:val="0"/>
          <w:marTop w:val="0"/>
          <w:marBottom w:val="0"/>
          <w:divBdr>
            <w:top w:val="none" w:sz="0" w:space="0" w:color="auto"/>
            <w:left w:val="none" w:sz="0" w:space="0" w:color="auto"/>
            <w:bottom w:val="none" w:sz="0" w:space="0" w:color="auto"/>
            <w:right w:val="none" w:sz="0" w:space="0" w:color="auto"/>
          </w:divBdr>
        </w:div>
        <w:div w:id="1573002486">
          <w:marLeft w:val="0"/>
          <w:marRight w:val="0"/>
          <w:marTop w:val="0"/>
          <w:marBottom w:val="0"/>
          <w:divBdr>
            <w:top w:val="none" w:sz="0" w:space="0" w:color="auto"/>
            <w:left w:val="none" w:sz="0" w:space="0" w:color="auto"/>
            <w:bottom w:val="none" w:sz="0" w:space="0" w:color="auto"/>
            <w:right w:val="none" w:sz="0" w:space="0" w:color="auto"/>
          </w:divBdr>
        </w:div>
        <w:div w:id="335695518">
          <w:marLeft w:val="0"/>
          <w:marRight w:val="0"/>
          <w:marTop w:val="0"/>
          <w:marBottom w:val="0"/>
          <w:divBdr>
            <w:top w:val="none" w:sz="0" w:space="0" w:color="auto"/>
            <w:left w:val="none" w:sz="0" w:space="0" w:color="auto"/>
            <w:bottom w:val="none" w:sz="0" w:space="0" w:color="auto"/>
            <w:right w:val="none" w:sz="0" w:space="0" w:color="auto"/>
          </w:divBdr>
        </w:div>
      </w:divsChild>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59487499">
      <w:bodyDiv w:val="1"/>
      <w:marLeft w:val="0"/>
      <w:marRight w:val="0"/>
      <w:marTop w:val="0"/>
      <w:marBottom w:val="0"/>
      <w:divBdr>
        <w:top w:val="none" w:sz="0" w:space="0" w:color="auto"/>
        <w:left w:val="none" w:sz="0" w:space="0" w:color="auto"/>
        <w:bottom w:val="none" w:sz="0" w:space="0" w:color="auto"/>
        <w:right w:val="none" w:sz="0" w:space="0" w:color="auto"/>
      </w:divBdr>
      <w:divsChild>
        <w:div w:id="818887144">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1881449">
      <w:bodyDiv w:val="1"/>
      <w:marLeft w:val="0"/>
      <w:marRight w:val="0"/>
      <w:marTop w:val="0"/>
      <w:marBottom w:val="0"/>
      <w:divBdr>
        <w:top w:val="none" w:sz="0" w:space="0" w:color="auto"/>
        <w:left w:val="none" w:sz="0" w:space="0" w:color="auto"/>
        <w:bottom w:val="none" w:sz="0" w:space="0" w:color="auto"/>
        <w:right w:val="none" w:sz="0" w:space="0" w:color="auto"/>
      </w:divBdr>
      <w:divsChild>
        <w:div w:id="340469186">
          <w:marLeft w:val="0"/>
          <w:marRight w:val="0"/>
          <w:marTop w:val="0"/>
          <w:marBottom w:val="0"/>
          <w:divBdr>
            <w:top w:val="none" w:sz="0" w:space="0" w:color="auto"/>
            <w:left w:val="none" w:sz="0" w:space="0" w:color="auto"/>
            <w:bottom w:val="none" w:sz="0" w:space="0" w:color="auto"/>
            <w:right w:val="none" w:sz="0" w:space="0" w:color="auto"/>
          </w:divBdr>
        </w:div>
        <w:div w:id="687221972">
          <w:marLeft w:val="0"/>
          <w:marRight w:val="0"/>
          <w:marTop w:val="0"/>
          <w:marBottom w:val="0"/>
          <w:divBdr>
            <w:top w:val="none" w:sz="0" w:space="0" w:color="auto"/>
            <w:left w:val="none" w:sz="0" w:space="0" w:color="auto"/>
            <w:bottom w:val="none" w:sz="0" w:space="0" w:color="auto"/>
            <w:right w:val="none" w:sz="0" w:space="0" w:color="auto"/>
          </w:divBdr>
        </w:div>
        <w:div w:id="1532568585">
          <w:marLeft w:val="0"/>
          <w:marRight w:val="0"/>
          <w:marTop w:val="0"/>
          <w:marBottom w:val="0"/>
          <w:divBdr>
            <w:top w:val="none" w:sz="0" w:space="0" w:color="auto"/>
            <w:left w:val="none" w:sz="0" w:space="0" w:color="auto"/>
            <w:bottom w:val="none" w:sz="0" w:space="0" w:color="auto"/>
            <w:right w:val="none" w:sz="0" w:space="0" w:color="auto"/>
          </w:divBdr>
        </w:div>
        <w:div w:id="37900312">
          <w:marLeft w:val="0"/>
          <w:marRight w:val="0"/>
          <w:marTop w:val="0"/>
          <w:marBottom w:val="0"/>
          <w:divBdr>
            <w:top w:val="none" w:sz="0" w:space="0" w:color="auto"/>
            <w:left w:val="none" w:sz="0" w:space="0" w:color="auto"/>
            <w:bottom w:val="none" w:sz="0" w:space="0" w:color="auto"/>
            <w:right w:val="none" w:sz="0" w:space="0" w:color="auto"/>
          </w:divBdr>
        </w:div>
        <w:div w:id="1342774924">
          <w:marLeft w:val="0"/>
          <w:marRight w:val="0"/>
          <w:marTop w:val="0"/>
          <w:marBottom w:val="0"/>
          <w:divBdr>
            <w:top w:val="none" w:sz="0" w:space="0" w:color="auto"/>
            <w:left w:val="none" w:sz="0" w:space="0" w:color="auto"/>
            <w:bottom w:val="none" w:sz="0" w:space="0" w:color="auto"/>
            <w:right w:val="none" w:sz="0" w:space="0" w:color="auto"/>
          </w:divBdr>
        </w:div>
        <w:div w:id="1851984156">
          <w:marLeft w:val="0"/>
          <w:marRight w:val="0"/>
          <w:marTop w:val="0"/>
          <w:marBottom w:val="0"/>
          <w:divBdr>
            <w:top w:val="none" w:sz="0" w:space="0" w:color="auto"/>
            <w:left w:val="none" w:sz="0" w:space="0" w:color="auto"/>
            <w:bottom w:val="none" w:sz="0" w:space="0" w:color="auto"/>
            <w:right w:val="none" w:sz="0" w:space="0" w:color="auto"/>
          </w:divBdr>
        </w:div>
        <w:div w:id="1873806549">
          <w:marLeft w:val="0"/>
          <w:marRight w:val="0"/>
          <w:marTop w:val="0"/>
          <w:marBottom w:val="0"/>
          <w:divBdr>
            <w:top w:val="none" w:sz="0" w:space="0" w:color="auto"/>
            <w:left w:val="none" w:sz="0" w:space="0" w:color="auto"/>
            <w:bottom w:val="none" w:sz="0" w:space="0" w:color="auto"/>
            <w:right w:val="none" w:sz="0" w:space="0" w:color="auto"/>
          </w:divBdr>
        </w:div>
        <w:div w:id="2002466937">
          <w:marLeft w:val="0"/>
          <w:marRight w:val="0"/>
          <w:marTop w:val="0"/>
          <w:marBottom w:val="0"/>
          <w:divBdr>
            <w:top w:val="none" w:sz="0" w:space="0" w:color="auto"/>
            <w:left w:val="none" w:sz="0" w:space="0" w:color="auto"/>
            <w:bottom w:val="none" w:sz="0" w:space="0" w:color="auto"/>
            <w:right w:val="none" w:sz="0" w:space="0" w:color="auto"/>
          </w:divBdr>
        </w:div>
        <w:div w:id="429933439">
          <w:marLeft w:val="0"/>
          <w:marRight w:val="0"/>
          <w:marTop w:val="0"/>
          <w:marBottom w:val="0"/>
          <w:divBdr>
            <w:top w:val="none" w:sz="0" w:space="0" w:color="auto"/>
            <w:left w:val="none" w:sz="0" w:space="0" w:color="auto"/>
            <w:bottom w:val="none" w:sz="0" w:space="0" w:color="auto"/>
            <w:right w:val="none" w:sz="0" w:space="0" w:color="auto"/>
          </w:divBdr>
        </w:div>
        <w:div w:id="2112436299">
          <w:marLeft w:val="0"/>
          <w:marRight w:val="0"/>
          <w:marTop w:val="0"/>
          <w:marBottom w:val="0"/>
          <w:divBdr>
            <w:top w:val="none" w:sz="0" w:space="0" w:color="auto"/>
            <w:left w:val="none" w:sz="0" w:space="0" w:color="auto"/>
            <w:bottom w:val="none" w:sz="0" w:space="0" w:color="auto"/>
            <w:right w:val="none" w:sz="0" w:space="0" w:color="auto"/>
          </w:divBdr>
        </w:div>
        <w:div w:id="764031212">
          <w:marLeft w:val="0"/>
          <w:marRight w:val="0"/>
          <w:marTop w:val="0"/>
          <w:marBottom w:val="0"/>
          <w:divBdr>
            <w:top w:val="none" w:sz="0" w:space="0" w:color="auto"/>
            <w:left w:val="none" w:sz="0" w:space="0" w:color="auto"/>
            <w:bottom w:val="none" w:sz="0" w:space="0" w:color="auto"/>
            <w:right w:val="none" w:sz="0" w:space="0" w:color="auto"/>
          </w:divBdr>
        </w:div>
        <w:div w:id="1598640414">
          <w:marLeft w:val="0"/>
          <w:marRight w:val="0"/>
          <w:marTop w:val="0"/>
          <w:marBottom w:val="0"/>
          <w:divBdr>
            <w:top w:val="none" w:sz="0" w:space="0" w:color="auto"/>
            <w:left w:val="none" w:sz="0" w:space="0" w:color="auto"/>
            <w:bottom w:val="none" w:sz="0" w:space="0" w:color="auto"/>
            <w:right w:val="none" w:sz="0" w:space="0" w:color="auto"/>
          </w:divBdr>
        </w:div>
        <w:div w:id="270672097">
          <w:marLeft w:val="0"/>
          <w:marRight w:val="0"/>
          <w:marTop w:val="0"/>
          <w:marBottom w:val="0"/>
          <w:divBdr>
            <w:top w:val="none" w:sz="0" w:space="0" w:color="auto"/>
            <w:left w:val="none" w:sz="0" w:space="0" w:color="auto"/>
            <w:bottom w:val="none" w:sz="0" w:space="0" w:color="auto"/>
            <w:right w:val="none" w:sz="0" w:space="0" w:color="auto"/>
          </w:divBdr>
        </w:div>
        <w:div w:id="2068451503">
          <w:marLeft w:val="0"/>
          <w:marRight w:val="0"/>
          <w:marTop w:val="0"/>
          <w:marBottom w:val="0"/>
          <w:divBdr>
            <w:top w:val="none" w:sz="0" w:space="0" w:color="auto"/>
            <w:left w:val="none" w:sz="0" w:space="0" w:color="auto"/>
            <w:bottom w:val="none" w:sz="0" w:space="0" w:color="auto"/>
            <w:right w:val="none" w:sz="0" w:space="0" w:color="auto"/>
          </w:divBdr>
        </w:div>
        <w:div w:id="98839584">
          <w:marLeft w:val="0"/>
          <w:marRight w:val="0"/>
          <w:marTop w:val="0"/>
          <w:marBottom w:val="0"/>
          <w:divBdr>
            <w:top w:val="none" w:sz="0" w:space="0" w:color="auto"/>
            <w:left w:val="none" w:sz="0" w:space="0" w:color="auto"/>
            <w:bottom w:val="none" w:sz="0" w:space="0" w:color="auto"/>
            <w:right w:val="none" w:sz="0" w:space="0" w:color="auto"/>
          </w:divBdr>
        </w:div>
        <w:div w:id="1679968744">
          <w:marLeft w:val="0"/>
          <w:marRight w:val="0"/>
          <w:marTop w:val="0"/>
          <w:marBottom w:val="0"/>
          <w:divBdr>
            <w:top w:val="none" w:sz="0" w:space="0" w:color="auto"/>
            <w:left w:val="none" w:sz="0" w:space="0" w:color="auto"/>
            <w:bottom w:val="none" w:sz="0" w:space="0" w:color="auto"/>
            <w:right w:val="none" w:sz="0" w:space="0" w:color="auto"/>
          </w:divBdr>
        </w:div>
        <w:div w:id="1570310667">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135653">
      <w:bodyDiv w:val="1"/>
      <w:marLeft w:val="0"/>
      <w:marRight w:val="0"/>
      <w:marTop w:val="0"/>
      <w:marBottom w:val="0"/>
      <w:divBdr>
        <w:top w:val="none" w:sz="0" w:space="0" w:color="auto"/>
        <w:left w:val="none" w:sz="0" w:space="0" w:color="auto"/>
        <w:bottom w:val="none" w:sz="0" w:space="0" w:color="auto"/>
        <w:right w:val="none" w:sz="0" w:space="0" w:color="auto"/>
      </w:divBdr>
      <w:divsChild>
        <w:div w:id="1433476074">
          <w:marLeft w:val="0"/>
          <w:marRight w:val="0"/>
          <w:marTop w:val="0"/>
          <w:marBottom w:val="0"/>
          <w:divBdr>
            <w:top w:val="none" w:sz="0" w:space="0" w:color="auto"/>
            <w:left w:val="none" w:sz="0" w:space="0" w:color="auto"/>
            <w:bottom w:val="none" w:sz="0" w:space="0" w:color="auto"/>
            <w:right w:val="none" w:sz="0" w:space="0" w:color="auto"/>
          </w:divBdr>
        </w:div>
        <w:div w:id="24184151">
          <w:marLeft w:val="0"/>
          <w:marRight w:val="0"/>
          <w:marTop w:val="0"/>
          <w:marBottom w:val="0"/>
          <w:divBdr>
            <w:top w:val="none" w:sz="0" w:space="0" w:color="auto"/>
            <w:left w:val="none" w:sz="0" w:space="0" w:color="auto"/>
            <w:bottom w:val="none" w:sz="0" w:space="0" w:color="auto"/>
            <w:right w:val="none" w:sz="0" w:space="0" w:color="auto"/>
          </w:divBdr>
        </w:div>
        <w:div w:id="1395397371">
          <w:marLeft w:val="0"/>
          <w:marRight w:val="0"/>
          <w:marTop w:val="0"/>
          <w:marBottom w:val="0"/>
          <w:divBdr>
            <w:top w:val="none" w:sz="0" w:space="0" w:color="auto"/>
            <w:left w:val="none" w:sz="0" w:space="0" w:color="auto"/>
            <w:bottom w:val="none" w:sz="0" w:space="0" w:color="auto"/>
            <w:right w:val="none" w:sz="0" w:space="0" w:color="auto"/>
          </w:divBdr>
        </w:div>
        <w:div w:id="1148133880">
          <w:marLeft w:val="0"/>
          <w:marRight w:val="0"/>
          <w:marTop w:val="0"/>
          <w:marBottom w:val="0"/>
          <w:divBdr>
            <w:top w:val="none" w:sz="0" w:space="0" w:color="auto"/>
            <w:left w:val="none" w:sz="0" w:space="0" w:color="auto"/>
            <w:bottom w:val="none" w:sz="0" w:space="0" w:color="auto"/>
            <w:right w:val="none" w:sz="0" w:space="0" w:color="auto"/>
          </w:divBdr>
        </w:div>
        <w:div w:id="991445349">
          <w:marLeft w:val="0"/>
          <w:marRight w:val="0"/>
          <w:marTop w:val="0"/>
          <w:marBottom w:val="0"/>
          <w:divBdr>
            <w:top w:val="none" w:sz="0" w:space="0" w:color="auto"/>
            <w:left w:val="none" w:sz="0" w:space="0" w:color="auto"/>
            <w:bottom w:val="none" w:sz="0" w:space="0" w:color="auto"/>
            <w:right w:val="none" w:sz="0" w:space="0" w:color="auto"/>
          </w:divBdr>
        </w:div>
        <w:div w:id="1220937392">
          <w:marLeft w:val="0"/>
          <w:marRight w:val="0"/>
          <w:marTop w:val="0"/>
          <w:marBottom w:val="0"/>
          <w:divBdr>
            <w:top w:val="none" w:sz="0" w:space="0" w:color="auto"/>
            <w:left w:val="none" w:sz="0" w:space="0" w:color="auto"/>
            <w:bottom w:val="none" w:sz="0" w:space="0" w:color="auto"/>
            <w:right w:val="none" w:sz="0" w:space="0" w:color="auto"/>
          </w:divBdr>
        </w:div>
        <w:div w:id="526602237">
          <w:marLeft w:val="0"/>
          <w:marRight w:val="0"/>
          <w:marTop w:val="0"/>
          <w:marBottom w:val="0"/>
          <w:divBdr>
            <w:top w:val="none" w:sz="0" w:space="0" w:color="auto"/>
            <w:left w:val="none" w:sz="0" w:space="0" w:color="auto"/>
            <w:bottom w:val="none" w:sz="0" w:space="0" w:color="auto"/>
            <w:right w:val="none" w:sz="0" w:space="0" w:color="auto"/>
          </w:divBdr>
        </w:div>
        <w:div w:id="1084182583">
          <w:marLeft w:val="0"/>
          <w:marRight w:val="0"/>
          <w:marTop w:val="0"/>
          <w:marBottom w:val="0"/>
          <w:divBdr>
            <w:top w:val="none" w:sz="0" w:space="0" w:color="auto"/>
            <w:left w:val="none" w:sz="0" w:space="0" w:color="auto"/>
            <w:bottom w:val="none" w:sz="0" w:space="0" w:color="auto"/>
            <w:right w:val="none" w:sz="0" w:space="0" w:color="auto"/>
          </w:divBdr>
        </w:div>
        <w:div w:id="1571233790">
          <w:marLeft w:val="0"/>
          <w:marRight w:val="0"/>
          <w:marTop w:val="0"/>
          <w:marBottom w:val="0"/>
          <w:divBdr>
            <w:top w:val="none" w:sz="0" w:space="0" w:color="auto"/>
            <w:left w:val="none" w:sz="0" w:space="0" w:color="auto"/>
            <w:bottom w:val="none" w:sz="0" w:space="0" w:color="auto"/>
            <w:right w:val="none" w:sz="0" w:space="0" w:color="auto"/>
          </w:divBdr>
        </w:div>
        <w:div w:id="1796411819">
          <w:marLeft w:val="0"/>
          <w:marRight w:val="0"/>
          <w:marTop w:val="0"/>
          <w:marBottom w:val="0"/>
          <w:divBdr>
            <w:top w:val="none" w:sz="0" w:space="0" w:color="auto"/>
            <w:left w:val="none" w:sz="0" w:space="0" w:color="auto"/>
            <w:bottom w:val="none" w:sz="0" w:space="0" w:color="auto"/>
            <w:right w:val="none" w:sz="0" w:space="0" w:color="auto"/>
          </w:divBdr>
        </w:div>
        <w:div w:id="1390112485">
          <w:marLeft w:val="0"/>
          <w:marRight w:val="0"/>
          <w:marTop w:val="0"/>
          <w:marBottom w:val="0"/>
          <w:divBdr>
            <w:top w:val="none" w:sz="0" w:space="0" w:color="auto"/>
            <w:left w:val="none" w:sz="0" w:space="0" w:color="auto"/>
            <w:bottom w:val="none" w:sz="0" w:space="0" w:color="auto"/>
            <w:right w:val="none" w:sz="0" w:space="0" w:color="auto"/>
          </w:divBdr>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ilx.colonialfundinggroup.com/owa/redir.aspx?SURL=clYyDadRqdeM1zxIwb0bs3tW75SEgxZfd8Vmq6uanG4wanm3ESzTCGgAdAB0AHAAOgAvAC8AbgBvAHQAZQBzAGMAaABvAG8AbAAuAGMAbwBtAC8AdABpAHQAYQBuAGkAdQBtAC8A&amp;URL=http%3a%2f%2fnoteschool.com%2ftitanium%2f" TargetMode="External"/><Relationship Id="rId18" Type="http://schemas.openxmlformats.org/officeDocument/2006/relationships/hyperlink" Target="mailto:Content@noteschoo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PostClosing@colonialfundinggroup.com" TargetMode="External"/><Relationship Id="rId17" Type="http://schemas.openxmlformats.org/officeDocument/2006/relationships/hyperlink" Target="mailto:Offering@colonialfundinggroup.com"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ilx.colonialfundinggroup.com/owa/redir.aspx?SURL=pO5dNoHz24lW6M39w2YlL4MvwSijMMVChNvit_3A5biu_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.&amp;URL=http%3a%2f%2fwww.nationalmortgagenews.com%2fnews%2fcompliance-regulation%2flawmakers-object-to-discounts-on-nonperforming-loan-sales-1074440-1.html%3fsite%3ddefault_msn%26utm_medium%3demail%26ET%3dnationalmortgage%3ae6364565%3a4457589a%3a%26utm_source%3dnewsletter%26utm_campaign%3dmortgage%2520servicing%2520news-mar%252024%25202016%26st%3demail"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noteschool.com/summer-summit/" TargetMode="External"/><Relationship Id="rId23" Type="http://schemas.openxmlformats.org/officeDocument/2006/relationships/fontTable" Target="fontTable.xml"/><Relationship Id="rId10" Type="http://schemas.openxmlformats.org/officeDocument/2006/relationships/hyperlink" Target="https://www.dropbox.com/sh/s5ujnz5aow3t3ct/AAB8QBHM3sbgYpSxnZYnteNaa?oref=e&amp;n=259127529" TargetMode="External"/><Relationship Id="rId19" Type="http://schemas.openxmlformats.org/officeDocument/2006/relationships/hyperlink" Target="mailto:Martha@noteschoo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v=1rx9jcBhduY&amp;feature=youtu.be"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1B85E-697F-4E43-A197-DA4C804B3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1369</Words>
  <Characters>7804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5</cp:revision>
  <cp:lastPrinted>2014-07-08T21:39:00Z</cp:lastPrinted>
  <dcterms:created xsi:type="dcterms:W3CDTF">2016-03-29T19:09:00Z</dcterms:created>
  <dcterms:modified xsi:type="dcterms:W3CDTF">2016-03-29T20:47:00Z</dcterms:modified>
</cp:coreProperties>
</file>