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E70FEE">
        <w:rPr>
          <w:szCs w:val="28"/>
        </w:rPr>
        <w:t>, Feb 17</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4D516F"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4D516F"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p>
    <w:p w:rsidR="00CE30DA" w:rsidRPr="00DD03F0" w:rsidRDefault="00CE30DA" w:rsidP="00DD03F0">
      <w:pPr>
        <w:rPr>
          <w:szCs w:val="28"/>
        </w:rPr>
      </w:pPr>
    </w:p>
    <w:p w:rsidR="00E70FEE" w:rsidRDefault="00E70FEE">
      <w:pPr>
        <w:rPr>
          <w:rFonts w:cs="Baskerville Old Face"/>
          <w:sz w:val="22"/>
          <w:szCs w:val="28"/>
        </w:rPr>
      </w:pPr>
      <w:r>
        <w:rPr>
          <w:rFonts w:cs="Baskerville Old Face"/>
          <w:sz w:val="22"/>
          <w:szCs w:val="28"/>
        </w:rPr>
        <w:br w:type="page"/>
      </w:r>
    </w:p>
    <w:p w:rsidR="00593C7D" w:rsidRDefault="00593C7D" w:rsidP="00593C7D">
      <w:pPr>
        <w:pStyle w:val="ListParagraph"/>
        <w:numPr>
          <w:ilvl w:val="0"/>
          <w:numId w:val="1"/>
        </w:numPr>
        <w:rPr>
          <w:rFonts w:cs="Baskerville Old Face"/>
          <w:sz w:val="22"/>
          <w:szCs w:val="28"/>
        </w:rPr>
      </w:pPr>
      <w:r w:rsidRPr="004D516F">
        <w:rPr>
          <w:rFonts w:cs="Baskerville Old Face"/>
          <w:sz w:val="22"/>
          <w:szCs w:val="28"/>
        </w:rPr>
        <w:lastRenderedPageBreak/>
        <w:t>Connie W</w:t>
      </w:r>
      <w:r>
        <w:rPr>
          <w:rFonts w:cs="Baskerville Old Face"/>
          <w:sz w:val="22"/>
          <w:szCs w:val="28"/>
        </w:rPr>
        <w:t>est</w:t>
      </w:r>
      <w:r w:rsidRPr="004D516F">
        <w:rPr>
          <w:rFonts w:cs="Baskerville Old Face"/>
          <w:sz w:val="22"/>
          <w:szCs w:val="28"/>
        </w:rPr>
        <w:t>. Step by step</w:t>
      </w:r>
    </w:p>
    <w:p w:rsidR="00B30030" w:rsidRDefault="00B30030" w:rsidP="00386D42">
      <w:pPr>
        <w:pStyle w:val="ListParagraph"/>
        <w:numPr>
          <w:ilvl w:val="0"/>
          <w:numId w:val="1"/>
        </w:numPr>
        <w:rPr>
          <w:rFonts w:cs="Baskerville Old Face"/>
          <w:sz w:val="22"/>
          <w:szCs w:val="28"/>
        </w:rPr>
      </w:pPr>
      <w:r>
        <w:rPr>
          <w:rFonts w:cs="Baskerville Old Face"/>
          <w:sz w:val="22"/>
          <w:szCs w:val="28"/>
        </w:rPr>
        <w:t>Troy W. Ohio taxes</w:t>
      </w:r>
    </w:p>
    <w:p w:rsidR="00770304" w:rsidRPr="004D516F" w:rsidRDefault="00770304" w:rsidP="00386D42">
      <w:pPr>
        <w:pStyle w:val="ListParagraph"/>
        <w:numPr>
          <w:ilvl w:val="0"/>
          <w:numId w:val="1"/>
        </w:numPr>
        <w:rPr>
          <w:rFonts w:cs="Baskerville Old Face"/>
          <w:sz w:val="22"/>
          <w:szCs w:val="28"/>
        </w:rPr>
      </w:pPr>
      <w:r>
        <w:rPr>
          <w:rFonts w:cs="Baskerville Old Face"/>
          <w:sz w:val="22"/>
          <w:szCs w:val="28"/>
        </w:rPr>
        <w:t>Dean and Mary. Title checks</w:t>
      </w:r>
    </w:p>
    <w:p w:rsidR="004D516F" w:rsidRDefault="004D516F" w:rsidP="00B30030">
      <w:pPr>
        <w:rPr>
          <w:rFonts w:cs="Baskerville Old Face"/>
          <w:sz w:val="22"/>
          <w:szCs w:val="28"/>
        </w:rPr>
      </w:pPr>
    </w:p>
    <w:p w:rsidR="00B30030" w:rsidRDefault="00B30030" w:rsidP="00B30030">
      <w:pPr>
        <w:rPr>
          <w:rFonts w:cs="Baskerville Old Face"/>
          <w:sz w:val="22"/>
          <w:szCs w:val="28"/>
        </w:rPr>
      </w:pPr>
    </w:p>
    <w:p w:rsidR="00B30030" w:rsidRDefault="00B30030" w:rsidP="00B30030">
      <w:pPr>
        <w:rPr>
          <w:rFonts w:cs="Baskerville Old Face"/>
          <w:sz w:val="22"/>
          <w:szCs w:val="28"/>
        </w:rPr>
      </w:pPr>
    </w:p>
    <w:p w:rsidR="00B30030" w:rsidRDefault="00B30030" w:rsidP="00B30030">
      <w:pPr>
        <w:rPr>
          <w:rFonts w:cs="Baskerville Old Face"/>
          <w:sz w:val="22"/>
          <w:szCs w:val="28"/>
        </w:rPr>
      </w:pPr>
    </w:p>
    <w:p w:rsidR="00B30030" w:rsidRDefault="00B30030" w:rsidP="00B30030">
      <w:pPr>
        <w:rPr>
          <w:rFonts w:cs="Baskerville Old Face"/>
          <w:sz w:val="22"/>
          <w:szCs w:val="28"/>
        </w:rPr>
      </w:pPr>
    </w:p>
    <w:p w:rsidR="00593C7D" w:rsidRDefault="00593C7D" w:rsidP="00593C7D">
      <w:pPr>
        <w:rPr>
          <w:rFonts w:cs="Helvetica"/>
          <w:szCs w:val="28"/>
        </w:rPr>
      </w:pPr>
    </w:p>
    <w:p w:rsidR="00593C7D" w:rsidRDefault="00593C7D" w:rsidP="00593C7D">
      <w:pPr>
        <w:widowControl w:val="0"/>
        <w:autoSpaceDE w:val="0"/>
        <w:autoSpaceDN w:val="0"/>
        <w:adjustRightInd w:val="0"/>
        <w:spacing w:after="0"/>
        <w:rPr>
          <w:rFonts w:cs="Arial"/>
          <w:szCs w:val="32"/>
        </w:rPr>
      </w:pPr>
      <w:r w:rsidRPr="00805680">
        <w:rPr>
          <w:rFonts w:cs="Arial"/>
          <w:szCs w:val="32"/>
        </w:rPr>
        <w:t xml:space="preserve">Hi Kevin  - if you have time today, could you address what services need to be in place prior to purchasing the first note? </w:t>
      </w:r>
    </w:p>
    <w:p w:rsidR="00593C7D" w:rsidRDefault="00593C7D" w:rsidP="00593C7D">
      <w:pPr>
        <w:widowControl w:val="0"/>
        <w:autoSpaceDE w:val="0"/>
        <w:autoSpaceDN w:val="0"/>
        <w:adjustRightInd w:val="0"/>
        <w:spacing w:after="0"/>
        <w:rPr>
          <w:rFonts w:cs="Arial"/>
          <w:szCs w:val="32"/>
        </w:rPr>
      </w:pPr>
    </w:p>
    <w:p w:rsidR="00593C7D" w:rsidRDefault="00593C7D" w:rsidP="00593C7D">
      <w:pPr>
        <w:widowControl w:val="0"/>
        <w:autoSpaceDE w:val="0"/>
        <w:autoSpaceDN w:val="0"/>
        <w:adjustRightInd w:val="0"/>
        <w:spacing w:after="0"/>
        <w:rPr>
          <w:rFonts w:cs="Arial"/>
          <w:szCs w:val="32"/>
        </w:rPr>
      </w:pPr>
      <w:r w:rsidRPr="00805680">
        <w:rPr>
          <w:rFonts w:cs="Arial"/>
          <w:szCs w:val="32"/>
        </w:rPr>
        <w:t xml:space="preserve">I have the checklists but as you've said in both of the live classes, many </w:t>
      </w:r>
      <w:r>
        <w:rPr>
          <w:rFonts w:cs="Arial"/>
          <w:szCs w:val="32"/>
        </w:rPr>
        <w:t>items happen simultaneously.  </w:t>
      </w:r>
    </w:p>
    <w:p w:rsidR="00593C7D" w:rsidRDefault="00593C7D" w:rsidP="00593C7D">
      <w:pPr>
        <w:widowControl w:val="0"/>
        <w:autoSpaceDE w:val="0"/>
        <w:autoSpaceDN w:val="0"/>
        <w:adjustRightInd w:val="0"/>
        <w:spacing w:after="0"/>
        <w:rPr>
          <w:rFonts w:cs="Arial"/>
          <w:szCs w:val="32"/>
        </w:rPr>
      </w:pPr>
    </w:p>
    <w:p w:rsidR="00593C7D" w:rsidRDefault="00593C7D" w:rsidP="00593C7D">
      <w:pPr>
        <w:widowControl w:val="0"/>
        <w:autoSpaceDE w:val="0"/>
        <w:autoSpaceDN w:val="0"/>
        <w:adjustRightInd w:val="0"/>
        <w:spacing w:after="0"/>
        <w:rPr>
          <w:rFonts w:cs="Arial"/>
          <w:szCs w:val="32"/>
        </w:rPr>
      </w:pPr>
      <w:r w:rsidRPr="00805680">
        <w:rPr>
          <w:rFonts w:cs="Arial"/>
          <w:szCs w:val="32"/>
        </w:rPr>
        <w:t>Also, is there anything that should be done prior to purchasing (as part of due diligence) a vacant asset in a cold weather state that could have internal damage from frozen pipes?  Some assets have been vacant for a long time and could have had damage from 2014 winter that's rotted and molded all summer in the heat.  Thoughts?</w:t>
      </w:r>
    </w:p>
    <w:p w:rsidR="00593C7D" w:rsidRDefault="00593C7D" w:rsidP="00593C7D">
      <w:pPr>
        <w:widowControl w:val="0"/>
        <w:autoSpaceDE w:val="0"/>
        <w:autoSpaceDN w:val="0"/>
        <w:adjustRightInd w:val="0"/>
        <w:spacing w:after="0"/>
        <w:rPr>
          <w:rFonts w:cs="Arial"/>
          <w:szCs w:val="32"/>
        </w:rPr>
      </w:pPr>
    </w:p>
    <w:p w:rsidR="00593C7D" w:rsidRPr="00805680" w:rsidRDefault="00593C7D" w:rsidP="00593C7D">
      <w:pPr>
        <w:widowControl w:val="0"/>
        <w:pBdr>
          <w:bottom w:val="single" w:sz="12" w:space="1" w:color="auto"/>
        </w:pBdr>
        <w:autoSpaceDE w:val="0"/>
        <w:autoSpaceDN w:val="0"/>
        <w:adjustRightInd w:val="0"/>
        <w:spacing w:after="0"/>
        <w:rPr>
          <w:rFonts w:cs="Calibri"/>
          <w:szCs w:val="32"/>
        </w:rPr>
      </w:pPr>
      <w:r>
        <w:rPr>
          <w:rFonts w:cs="Arial"/>
          <w:szCs w:val="32"/>
        </w:rPr>
        <w:t>Connie</w:t>
      </w:r>
    </w:p>
    <w:p w:rsidR="00B30030" w:rsidRDefault="00B30030" w:rsidP="00B30030">
      <w:pPr>
        <w:rPr>
          <w:rFonts w:cs="Baskerville Old Face"/>
          <w:sz w:val="22"/>
          <w:szCs w:val="28"/>
        </w:rPr>
      </w:pPr>
    </w:p>
    <w:p w:rsidR="00B30030" w:rsidRDefault="00B30030" w:rsidP="00B30030">
      <w:pPr>
        <w:rPr>
          <w:rFonts w:cs="Baskerville Old Face"/>
          <w:sz w:val="22"/>
          <w:szCs w:val="28"/>
        </w:rPr>
      </w:pPr>
    </w:p>
    <w:p w:rsidR="00B30030" w:rsidRPr="004F121A" w:rsidRDefault="00B30030" w:rsidP="00B30030">
      <w:pPr>
        <w:rPr>
          <w:rFonts w:cs="Helvetica"/>
          <w:szCs w:val="28"/>
        </w:rPr>
      </w:pPr>
      <w:r w:rsidRPr="004F121A">
        <w:rPr>
          <w:rFonts w:cs="Helvetica"/>
          <w:szCs w:val="28"/>
        </w:rPr>
        <w:t>Does Ohio require payment of delinquent property taxes prior to the note being purchased?</w:t>
      </w:r>
    </w:p>
    <w:p w:rsidR="004F121A" w:rsidRDefault="004F121A" w:rsidP="004F121A">
      <w:pPr>
        <w:widowControl w:val="0"/>
        <w:autoSpaceDE w:val="0"/>
        <w:autoSpaceDN w:val="0"/>
        <w:adjustRightInd w:val="0"/>
        <w:spacing w:after="0"/>
        <w:rPr>
          <w:rFonts w:cs="Helvetica"/>
          <w:szCs w:val="28"/>
        </w:rPr>
      </w:pPr>
      <w:r w:rsidRPr="004F121A">
        <w:rPr>
          <w:rFonts w:cs="Helvetica"/>
          <w:szCs w:val="28"/>
        </w:rPr>
        <w:t xml:space="preserve">What site can I go to </w:t>
      </w:r>
      <w:r w:rsidR="00482157">
        <w:rPr>
          <w:rFonts w:cs="Helvetica"/>
          <w:szCs w:val="28"/>
        </w:rPr>
        <w:t xml:space="preserve">in order </w:t>
      </w:r>
      <w:r w:rsidRPr="004F121A">
        <w:rPr>
          <w:rFonts w:cs="Helvetica"/>
          <w:szCs w:val="28"/>
        </w:rPr>
        <w:t>to check the redemption period for tax lien sales state by state?</w:t>
      </w:r>
    </w:p>
    <w:p w:rsidR="00482157" w:rsidRPr="004F121A" w:rsidRDefault="00482157" w:rsidP="004F121A">
      <w:pPr>
        <w:widowControl w:val="0"/>
        <w:autoSpaceDE w:val="0"/>
        <w:autoSpaceDN w:val="0"/>
        <w:adjustRightInd w:val="0"/>
        <w:spacing w:after="0"/>
        <w:rPr>
          <w:rFonts w:cs="Helvetica"/>
          <w:szCs w:val="28"/>
        </w:rPr>
      </w:pPr>
    </w:p>
    <w:p w:rsidR="004F121A" w:rsidRDefault="004F121A" w:rsidP="004F121A">
      <w:pPr>
        <w:widowControl w:val="0"/>
        <w:autoSpaceDE w:val="0"/>
        <w:autoSpaceDN w:val="0"/>
        <w:adjustRightInd w:val="0"/>
        <w:spacing w:after="0"/>
        <w:rPr>
          <w:rFonts w:cs="Helvetica"/>
          <w:szCs w:val="28"/>
        </w:rPr>
      </w:pPr>
      <w:r w:rsidRPr="004F121A">
        <w:rPr>
          <w:rFonts w:cs="Helvetica"/>
          <w:szCs w:val="28"/>
        </w:rPr>
        <w:t>Where do I go to check the time frame from a delinquent property tax payment to the time that that actually goes up as a tax lien for sale?</w:t>
      </w:r>
    </w:p>
    <w:p w:rsidR="006C2676" w:rsidRPr="004F121A" w:rsidRDefault="006C2676" w:rsidP="004F121A">
      <w:pPr>
        <w:widowControl w:val="0"/>
        <w:autoSpaceDE w:val="0"/>
        <w:autoSpaceDN w:val="0"/>
        <w:adjustRightInd w:val="0"/>
        <w:spacing w:after="0"/>
        <w:rPr>
          <w:rFonts w:cs="Helvetica"/>
          <w:szCs w:val="28"/>
        </w:rPr>
      </w:pPr>
    </w:p>
    <w:p w:rsidR="004F121A" w:rsidRDefault="004F121A" w:rsidP="004F121A">
      <w:pPr>
        <w:widowControl w:val="0"/>
        <w:autoSpaceDE w:val="0"/>
        <w:autoSpaceDN w:val="0"/>
        <w:adjustRightInd w:val="0"/>
        <w:spacing w:after="0"/>
        <w:rPr>
          <w:rFonts w:cs="Helvetica"/>
          <w:szCs w:val="28"/>
        </w:rPr>
      </w:pPr>
      <w:r w:rsidRPr="004F121A">
        <w:rPr>
          <w:rFonts w:cs="Helvetica"/>
          <w:szCs w:val="28"/>
        </w:rPr>
        <w:t xml:space="preserve">How can I tell the difference when taxes show paid because </w:t>
      </w:r>
      <w:proofErr w:type="gramStart"/>
      <w:r w:rsidRPr="004F121A">
        <w:rPr>
          <w:rFonts w:cs="Helvetica"/>
          <w:szCs w:val="28"/>
        </w:rPr>
        <w:t>the lien was purchased by an investor</w:t>
      </w:r>
      <w:proofErr w:type="gramEnd"/>
      <w:r w:rsidRPr="004F121A">
        <w:rPr>
          <w:rFonts w:cs="Helvetica"/>
          <w:szCs w:val="28"/>
        </w:rPr>
        <w:t xml:space="preserve"> opposed to being paid by the borrower?</w:t>
      </w:r>
    </w:p>
    <w:p w:rsidR="006C2676" w:rsidRPr="004F121A" w:rsidRDefault="006C2676" w:rsidP="004F121A">
      <w:pPr>
        <w:widowControl w:val="0"/>
        <w:autoSpaceDE w:val="0"/>
        <w:autoSpaceDN w:val="0"/>
        <w:adjustRightInd w:val="0"/>
        <w:spacing w:after="0"/>
        <w:rPr>
          <w:rFonts w:cs="Helvetica"/>
          <w:szCs w:val="28"/>
        </w:rPr>
      </w:pPr>
    </w:p>
    <w:p w:rsidR="004F121A" w:rsidRDefault="004F121A" w:rsidP="004F121A">
      <w:pPr>
        <w:widowControl w:val="0"/>
        <w:autoSpaceDE w:val="0"/>
        <w:autoSpaceDN w:val="0"/>
        <w:adjustRightInd w:val="0"/>
        <w:spacing w:after="0"/>
        <w:rPr>
          <w:rFonts w:cs="Helvetica"/>
          <w:szCs w:val="28"/>
        </w:rPr>
      </w:pPr>
      <w:r w:rsidRPr="004F121A">
        <w:rPr>
          <w:rFonts w:cs="Helvetica"/>
          <w:szCs w:val="28"/>
        </w:rPr>
        <w:t>How long before a tax lien sale becomes a tax deed sale?</w:t>
      </w:r>
    </w:p>
    <w:p w:rsidR="006C2676" w:rsidRPr="004F121A" w:rsidRDefault="006C2676" w:rsidP="004F121A">
      <w:pPr>
        <w:widowControl w:val="0"/>
        <w:autoSpaceDE w:val="0"/>
        <w:autoSpaceDN w:val="0"/>
        <w:adjustRightInd w:val="0"/>
        <w:spacing w:after="0"/>
        <w:rPr>
          <w:rFonts w:cs="Helvetica"/>
          <w:szCs w:val="28"/>
        </w:rPr>
      </w:pPr>
    </w:p>
    <w:p w:rsidR="004F121A" w:rsidRDefault="004F121A" w:rsidP="004F121A">
      <w:pPr>
        <w:rPr>
          <w:rFonts w:cs="Helvetica"/>
          <w:szCs w:val="28"/>
        </w:rPr>
      </w:pPr>
      <w:r w:rsidRPr="004F121A">
        <w:rPr>
          <w:rFonts w:cs="Helvetica"/>
          <w:szCs w:val="28"/>
        </w:rPr>
        <w:t>How do I find out wh</w:t>
      </w:r>
      <w:r w:rsidR="00202294">
        <w:rPr>
          <w:rFonts w:cs="Helvetica"/>
          <w:szCs w:val="28"/>
        </w:rPr>
        <w:t xml:space="preserve">ich states require outstanding </w:t>
      </w:r>
      <w:r w:rsidRPr="004F121A">
        <w:rPr>
          <w:rFonts w:cs="Helvetica"/>
          <w:szCs w:val="28"/>
        </w:rPr>
        <w:t>property taxes to be paid prior to note purchase? Is Ohio one of those states?</w:t>
      </w:r>
    </w:p>
    <w:p w:rsidR="005F3171" w:rsidRPr="004F121A" w:rsidRDefault="005F3171" w:rsidP="004F121A">
      <w:pPr>
        <w:rPr>
          <w:rFonts w:cs="Helvetica"/>
          <w:szCs w:val="28"/>
        </w:rPr>
      </w:pPr>
      <w:r w:rsidRPr="005F3171">
        <w:rPr>
          <w:rFonts w:cs="Helvetica"/>
          <w:szCs w:val="28"/>
        </w:rPr>
        <w:t>Is there a minimum time required before the lien can be sold? If the county sale is coming up lets say at the end of February and the taxes went delinquent at the beginning of February can the taxes possibly be sold that quickly or would I need to call the county to find that out?</w:t>
      </w:r>
    </w:p>
    <w:p w:rsidR="00805680" w:rsidRDefault="00805680" w:rsidP="00B30030">
      <w:pPr>
        <w:pBdr>
          <w:bottom w:val="single" w:sz="12" w:space="1" w:color="auto"/>
        </w:pBdr>
        <w:rPr>
          <w:rFonts w:cs="Helvetica"/>
          <w:szCs w:val="28"/>
        </w:rPr>
      </w:pPr>
      <w:r w:rsidRPr="00805680">
        <w:rPr>
          <w:rFonts w:cs="Helvetica"/>
          <w:szCs w:val="28"/>
        </w:rPr>
        <w:t>Troy</w:t>
      </w:r>
      <w:r>
        <w:rPr>
          <w:rFonts w:cs="Helvetica"/>
          <w:szCs w:val="28"/>
        </w:rPr>
        <w:t xml:space="preserve"> Walco</w:t>
      </w:r>
      <w:r w:rsidRPr="00805680">
        <w:rPr>
          <w:rFonts w:cs="Helvetica"/>
          <w:szCs w:val="28"/>
        </w:rPr>
        <w:t>tt</w:t>
      </w:r>
    </w:p>
    <w:p w:rsidR="00630242" w:rsidRPr="00630242" w:rsidRDefault="00630242" w:rsidP="00B30030">
      <w:pPr>
        <w:rPr>
          <w:rFonts w:cs="Baskerville Old Face"/>
          <w:szCs w:val="28"/>
        </w:rPr>
      </w:pP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Hello Help Desk,</w:t>
      </w: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     </w:t>
      </w:r>
    </w:p>
    <w:p w:rsidR="00630242" w:rsidRDefault="00630242" w:rsidP="00630242">
      <w:pPr>
        <w:widowControl w:val="0"/>
        <w:autoSpaceDE w:val="0"/>
        <w:autoSpaceDN w:val="0"/>
        <w:adjustRightInd w:val="0"/>
        <w:spacing w:after="0"/>
        <w:rPr>
          <w:rFonts w:cs="Helvetica Neue"/>
          <w:szCs w:val="28"/>
        </w:rPr>
      </w:pPr>
      <w:r w:rsidRPr="00630242">
        <w:rPr>
          <w:rFonts w:cs="Helvetica Neue"/>
          <w:szCs w:val="28"/>
        </w:rPr>
        <w:t>     We have just this week started looking at tapes/offerings, opening DD files,</w:t>
      </w:r>
      <w:r>
        <w:rPr>
          <w:rFonts w:cs="Helvetica Neue"/>
          <w:szCs w:val="28"/>
        </w:rPr>
        <w:t xml:space="preserve"> </w:t>
      </w:r>
      <w:r w:rsidRPr="00630242">
        <w:rPr>
          <w:rFonts w:cs="Helvetica Neue"/>
          <w:szCs w:val="28"/>
        </w:rPr>
        <w:t xml:space="preserve">and exploring, so of course we have a couple of questions. </w:t>
      </w:r>
    </w:p>
    <w:p w:rsidR="00630242" w:rsidRPr="00630242" w:rsidRDefault="00630242" w:rsidP="00630242">
      <w:pPr>
        <w:widowControl w:val="0"/>
        <w:autoSpaceDE w:val="0"/>
        <w:autoSpaceDN w:val="0"/>
        <w:adjustRightInd w:val="0"/>
        <w:spacing w:after="0"/>
        <w:rPr>
          <w:rFonts w:cs="Helvetica Neue"/>
          <w:szCs w:val="28"/>
        </w:rPr>
      </w:pPr>
    </w:p>
    <w:p w:rsidR="00630242" w:rsidRDefault="00630242" w:rsidP="00630242">
      <w:pPr>
        <w:widowControl w:val="0"/>
        <w:autoSpaceDE w:val="0"/>
        <w:autoSpaceDN w:val="0"/>
        <w:adjustRightInd w:val="0"/>
        <w:spacing w:after="0"/>
        <w:rPr>
          <w:rFonts w:cs="Helvetica Neue"/>
          <w:szCs w:val="28"/>
        </w:rPr>
      </w:pPr>
      <w:r w:rsidRPr="00630242">
        <w:rPr>
          <w:rFonts w:cs="Helvetica Neue"/>
          <w:szCs w:val="28"/>
        </w:rPr>
        <w:t xml:space="preserve">     In the February NPL's we are looking at 118 S East St., </w:t>
      </w:r>
      <w:proofErr w:type="spellStart"/>
      <w:r w:rsidRPr="00630242">
        <w:rPr>
          <w:rFonts w:cs="Helvetica Neue"/>
          <w:szCs w:val="28"/>
        </w:rPr>
        <w:t>Wonewok</w:t>
      </w:r>
      <w:proofErr w:type="spellEnd"/>
      <w:r w:rsidRPr="00630242">
        <w:rPr>
          <w:rFonts w:cs="Helvetica Neue"/>
          <w:szCs w:val="28"/>
        </w:rPr>
        <w:t xml:space="preserve">, WI and want to know if we are reading a few things correctly. </w:t>
      </w:r>
    </w:p>
    <w:p w:rsidR="00630242" w:rsidRDefault="00630242" w:rsidP="00630242">
      <w:pPr>
        <w:widowControl w:val="0"/>
        <w:autoSpaceDE w:val="0"/>
        <w:autoSpaceDN w:val="0"/>
        <w:adjustRightInd w:val="0"/>
        <w:spacing w:after="0"/>
        <w:rPr>
          <w:rFonts w:cs="Helvetica Neue"/>
          <w:szCs w:val="28"/>
        </w:rPr>
      </w:pPr>
    </w:p>
    <w:p w:rsidR="00630242" w:rsidRDefault="00630242" w:rsidP="00630242">
      <w:pPr>
        <w:widowControl w:val="0"/>
        <w:autoSpaceDE w:val="0"/>
        <w:autoSpaceDN w:val="0"/>
        <w:adjustRightInd w:val="0"/>
        <w:spacing w:after="0"/>
        <w:rPr>
          <w:rFonts w:cs="Helvetica Neue"/>
          <w:szCs w:val="28"/>
        </w:rPr>
      </w:pP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 xml:space="preserve">It is a land contract and, I think, in or subject to foreclosure (Lis Pendens). Are we right about that? I seem to remember from </w:t>
      </w:r>
      <w:proofErr w:type="gramStart"/>
      <w:r w:rsidRPr="00630242">
        <w:rPr>
          <w:rFonts w:cs="Helvetica Neue"/>
          <w:szCs w:val="28"/>
        </w:rPr>
        <w:t>classes that buying something in foreclosure is</w:t>
      </w:r>
      <w:proofErr w:type="gramEnd"/>
      <w:r w:rsidRPr="00630242">
        <w:rPr>
          <w:rFonts w:cs="Helvetica Neue"/>
          <w:szCs w:val="28"/>
        </w:rPr>
        <w:t xml:space="preserve"> ok or do we get more experience first?</w:t>
      </w:r>
    </w:p>
    <w:p w:rsidR="00630242" w:rsidRPr="00630242" w:rsidRDefault="00630242" w:rsidP="00630242">
      <w:pPr>
        <w:widowControl w:val="0"/>
        <w:autoSpaceDE w:val="0"/>
        <w:autoSpaceDN w:val="0"/>
        <w:adjustRightInd w:val="0"/>
        <w:spacing w:after="0"/>
        <w:rPr>
          <w:rFonts w:cs="Helvetica Neue"/>
          <w:szCs w:val="28"/>
        </w:rPr>
      </w:pPr>
    </w:p>
    <w:p w:rsidR="00630242" w:rsidRDefault="00630242" w:rsidP="00630242">
      <w:pPr>
        <w:widowControl w:val="0"/>
        <w:autoSpaceDE w:val="0"/>
        <w:autoSpaceDN w:val="0"/>
        <w:adjustRightInd w:val="0"/>
        <w:spacing w:after="0"/>
        <w:rPr>
          <w:rFonts w:cs="Helvetica Neue"/>
          <w:szCs w:val="28"/>
        </w:rPr>
      </w:pPr>
      <w:r w:rsidRPr="00630242">
        <w:rPr>
          <w:rFonts w:cs="Helvetica Neue"/>
          <w:szCs w:val="28"/>
        </w:rPr>
        <w:t xml:space="preserve">     There are several liens/judgments that we think will go away with a FCL. </w:t>
      </w:r>
      <w:proofErr w:type="spellStart"/>
      <w:r w:rsidRPr="00630242">
        <w:rPr>
          <w:rFonts w:cs="Helvetica Neue"/>
          <w:szCs w:val="28"/>
        </w:rPr>
        <w:t>Abstrax</w:t>
      </w:r>
      <w:proofErr w:type="spellEnd"/>
      <w:r w:rsidRPr="00630242">
        <w:rPr>
          <w:rFonts w:cs="Helvetica Neue"/>
          <w:szCs w:val="28"/>
        </w:rPr>
        <w:t xml:space="preserve"> shows taxes caught up except for 2015. Do you agree? </w:t>
      </w:r>
    </w:p>
    <w:p w:rsidR="00630242" w:rsidRDefault="00630242" w:rsidP="00630242">
      <w:pPr>
        <w:widowControl w:val="0"/>
        <w:autoSpaceDE w:val="0"/>
        <w:autoSpaceDN w:val="0"/>
        <w:adjustRightInd w:val="0"/>
        <w:spacing w:after="0"/>
        <w:rPr>
          <w:rFonts w:cs="Helvetica Neue"/>
          <w:szCs w:val="28"/>
        </w:rPr>
      </w:pP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 xml:space="preserve">We do plan to look further into that. Looking at conveyance docs we are a little, or more than a little confused. I read it that Fannie Mae sold note to </w:t>
      </w:r>
      <w:proofErr w:type="spellStart"/>
      <w:r w:rsidRPr="00630242">
        <w:rPr>
          <w:rFonts w:cs="Helvetica Neue"/>
          <w:szCs w:val="28"/>
        </w:rPr>
        <w:t>Harbour</w:t>
      </w:r>
      <w:proofErr w:type="spellEnd"/>
      <w:r w:rsidRPr="00630242">
        <w:rPr>
          <w:rFonts w:cs="Helvetica Neue"/>
          <w:szCs w:val="28"/>
        </w:rPr>
        <w:t xml:space="preserve"> in 2012 and then </w:t>
      </w:r>
      <w:proofErr w:type="spellStart"/>
      <w:r w:rsidRPr="00630242">
        <w:rPr>
          <w:rFonts w:cs="Helvetica Neue"/>
          <w:szCs w:val="28"/>
        </w:rPr>
        <w:t>Harbour</w:t>
      </w:r>
      <w:proofErr w:type="spellEnd"/>
      <w:r w:rsidRPr="00630242">
        <w:rPr>
          <w:rFonts w:cs="Helvetica Neue"/>
          <w:szCs w:val="28"/>
        </w:rPr>
        <w:t xml:space="preserve"> sold it to </w:t>
      </w:r>
      <w:proofErr w:type="spellStart"/>
      <w:r w:rsidRPr="00630242">
        <w:rPr>
          <w:rFonts w:cs="Helvetica Neue"/>
          <w:szCs w:val="28"/>
        </w:rPr>
        <w:t>Rocktop</w:t>
      </w:r>
      <w:proofErr w:type="spellEnd"/>
      <w:r w:rsidRPr="00630242">
        <w:rPr>
          <w:rFonts w:cs="Helvetica Neue"/>
          <w:szCs w:val="28"/>
        </w:rPr>
        <w:t xml:space="preserve"> in Nov. 2014. So what did </w:t>
      </w:r>
      <w:proofErr w:type="spellStart"/>
      <w:r w:rsidRPr="00630242">
        <w:rPr>
          <w:rFonts w:cs="Helvetica Neue"/>
          <w:szCs w:val="28"/>
        </w:rPr>
        <w:t>Rocktop</w:t>
      </w:r>
      <w:proofErr w:type="spellEnd"/>
      <w:r w:rsidRPr="00630242">
        <w:rPr>
          <w:rFonts w:cs="Helvetica Neue"/>
          <w:szCs w:val="28"/>
        </w:rPr>
        <w:t xml:space="preserve"> do in Oct. 2014 if they weren't involved until November of that year? I said we were beginners but am I even close?</w:t>
      </w:r>
    </w:p>
    <w:p w:rsidR="00630242" w:rsidRDefault="00630242" w:rsidP="00630242">
      <w:pPr>
        <w:widowControl w:val="0"/>
        <w:autoSpaceDE w:val="0"/>
        <w:autoSpaceDN w:val="0"/>
        <w:adjustRightInd w:val="0"/>
        <w:spacing w:after="0"/>
        <w:rPr>
          <w:rFonts w:cs="Helvetica Neue"/>
          <w:szCs w:val="28"/>
        </w:rPr>
      </w:pPr>
      <w:r w:rsidRPr="00630242">
        <w:rPr>
          <w:rFonts w:cs="Helvetica Neue"/>
          <w:szCs w:val="28"/>
        </w:rPr>
        <w:t>     </w:t>
      </w:r>
    </w:p>
    <w:p w:rsidR="00630242" w:rsidRDefault="00630242" w:rsidP="00630242">
      <w:pPr>
        <w:widowControl w:val="0"/>
        <w:autoSpaceDE w:val="0"/>
        <w:autoSpaceDN w:val="0"/>
        <w:adjustRightInd w:val="0"/>
        <w:spacing w:after="0"/>
        <w:rPr>
          <w:rFonts w:cs="Helvetica Neue"/>
          <w:szCs w:val="28"/>
        </w:rPr>
      </w:pPr>
      <w:r w:rsidRPr="00630242">
        <w:rPr>
          <w:rFonts w:cs="Helvetica Neue"/>
          <w:szCs w:val="28"/>
        </w:rPr>
        <w:t>On a second property we are looking at during practice time, 1037 Smith Ave., SW Canton, OH, some liens are listed with no amounts. I suppose we dig deeper to see if that means they were satisfied or not? Seems like DD to me. Are we correct in reading owner still owes around $3600 in back taxes?</w:t>
      </w:r>
    </w:p>
    <w:p w:rsidR="00386D42" w:rsidRPr="00630242" w:rsidRDefault="00386D42" w:rsidP="00630242">
      <w:pPr>
        <w:widowControl w:val="0"/>
        <w:autoSpaceDE w:val="0"/>
        <w:autoSpaceDN w:val="0"/>
        <w:adjustRightInd w:val="0"/>
        <w:spacing w:after="0"/>
        <w:rPr>
          <w:rFonts w:cs="Helvetica Neue"/>
          <w:szCs w:val="28"/>
        </w:rPr>
      </w:pP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     Sincere thanks, </w:t>
      </w:r>
    </w:p>
    <w:p w:rsidR="00630242" w:rsidRPr="00630242" w:rsidRDefault="00630242" w:rsidP="00630242">
      <w:pPr>
        <w:widowControl w:val="0"/>
        <w:autoSpaceDE w:val="0"/>
        <w:autoSpaceDN w:val="0"/>
        <w:adjustRightInd w:val="0"/>
        <w:spacing w:after="0"/>
        <w:rPr>
          <w:rFonts w:cs="Helvetica Neue"/>
          <w:szCs w:val="28"/>
        </w:rPr>
      </w:pPr>
      <w:r w:rsidRPr="00630242">
        <w:rPr>
          <w:rFonts w:cs="Helvetica Neue"/>
          <w:szCs w:val="28"/>
        </w:rPr>
        <w:t>     Dean Campbell</w:t>
      </w:r>
    </w:p>
    <w:p w:rsidR="00630242" w:rsidRDefault="00630242" w:rsidP="00630242">
      <w:pPr>
        <w:rPr>
          <w:rFonts w:cs="Helvetica Neue"/>
          <w:szCs w:val="28"/>
        </w:rPr>
      </w:pPr>
      <w:r w:rsidRPr="00630242">
        <w:rPr>
          <w:rFonts w:cs="Helvetica Neue"/>
          <w:szCs w:val="28"/>
        </w:rPr>
        <w:t>     Mary Mackintosh</w:t>
      </w:r>
    </w:p>
    <w:p w:rsidR="00D84031" w:rsidRDefault="00D84031" w:rsidP="00630242">
      <w:pPr>
        <w:rPr>
          <w:rFonts w:cs="Helvetica Neue"/>
          <w:szCs w:val="28"/>
        </w:rPr>
      </w:pPr>
    </w:p>
    <w:p w:rsidR="00D84031" w:rsidRDefault="00D84031" w:rsidP="00630242">
      <w:pPr>
        <w:rPr>
          <w:rFonts w:cs="Helvetica Neue"/>
          <w:szCs w:val="28"/>
        </w:rPr>
      </w:pPr>
    </w:p>
    <w:p w:rsidR="00D84031" w:rsidRDefault="00D84031" w:rsidP="00630242">
      <w:pPr>
        <w:rPr>
          <w:rFonts w:cs="Helvetica Neue"/>
          <w:szCs w:val="28"/>
        </w:rPr>
      </w:pPr>
    </w:p>
    <w:p w:rsidR="00D84031" w:rsidRDefault="00D84031" w:rsidP="00630242">
      <w:pPr>
        <w:rPr>
          <w:rFonts w:cs="Baskerville Old Face"/>
          <w:szCs w:val="28"/>
        </w:rPr>
      </w:pPr>
      <w:r w:rsidRPr="00D84031">
        <w:rPr>
          <w:rFonts w:cs="Baskerville Old Face"/>
          <w:szCs w:val="28"/>
        </w:rPr>
        <w:t xml:space="preserve">I notice that there is no note with in the DD docs. These are with Land Contacts. IS the land contract the </w:t>
      </w:r>
      <w:proofErr w:type="gramStart"/>
      <w:r w:rsidRPr="00D84031">
        <w:rPr>
          <w:rFonts w:cs="Baskerville Old Face"/>
          <w:szCs w:val="28"/>
        </w:rPr>
        <w:t>note.</w:t>
      </w:r>
      <w:proofErr w:type="gramEnd"/>
      <w:r w:rsidRPr="00D84031">
        <w:rPr>
          <w:rFonts w:cs="Baskerville Old Face"/>
          <w:szCs w:val="28"/>
        </w:rPr>
        <w:t xml:space="preserve"> It seems to have all the same information. Is it also the mortgage?</w:t>
      </w:r>
    </w:p>
    <w:p w:rsidR="00D84031" w:rsidRDefault="00D84031" w:rsidP="00630242">
      <w:pPr>
        <w:rPr>
          <w:rFonts w:cs="Baskerville Old Face"/>
          <w:szCs w:val="28"/>
        </w:rPr>
      </w:pPr>
    </w:p>
    <w:p w:rsidR="00D84031" w:rsidRDefault="00D84031" w:rsidP="00630242">
      <w:pPr>
        <w:rPr>
          <w:rFonts w:cs="Baskerville Old Face"/>
          <w:szCs w:val="28"/>
        </w:rPr>
      </w:pPr>
      <w:proofErr w:type="gramStart"/>
      <w:r w:rsidRPr="00D84031">
        <w:rPr>
          <w:rFonts w:cs="Baskerville Old Face"/>
          <w:szCs w:val="28"/>
        </w:rPr>
        <w:t>as</w:t>
      </w:r>
      <w:proofErr w:type="gramEnd"/>
      <w:r w:rsidRPr="00D84031">
        <w:rPr>
          <w:rFonts w:cs="Baskerville Old Face"/>
          <w:szCs w:val="28"/>
        </w:rPr>
        <w:t xml:space="preserve"> a rule of thumb, would you suggest the following: 1.</w:t>
      </w:r>
      <w:r>
        <w:rPr>
          <w:rFonts w:cs="Baskerville Old Face"/>
          <w:szCs w:val="28"/>
        </w:rPr>
        <w:t xml:space="preserve"> </w:t>
      </w:r>
      <w:proofErr w:type="gramStart"/>
      <w:r w:rsidRPr="00D84031">
        <w:rPr>
          <w:rFonts w:cs="Baskerville Old Face"/>
          <w:szCs w:val="28"/>
        </w:rPr>
        <w:t>stay</w:t>
      </w:r>
      <w:proofErr w:type="gramEnd"/>
      <w:r w:rsidRPr="00D84031">
        <w:rPr>
          <w:rFonts w:cs="Baskerville Old Face"/>
          <w:szCs w:val="28"/>
        </w:rPr>
        <w:t xml:space="preserve"> away from DECLINING / depreciating markets</w:t>
      </w:r>
    </w:p>
    <w:p w:rsidR="00D84031" w:rsidRPr="00630242" w:rsidRDefault="00D84031" w:rsidP="00630242">
      <w:pPr>
        <w:rPr>
          <w:rFonts w:cs="Baskerville Old Face"/>
          <w:szCs w:val="28"/>
        </w:rPr>
      </w:pPr>
      <w:r w:rsidRPr="00D84031">
        <w:rPr>
          <w:rFonts w:cs="Baskerville Old Face"/>
          <w:szCs w:val="28"/>
        </w:rPr>
        <w:t xml:space="preserve">Buying in the suburbs </w:t>
      </w:r>
      <w:proofErr w:type="spellStart"/>
      <w:r w:rsidRPr="00D84031">
        <w:rPr>
          <w:rFonts w:cs="Baskerville Old Face"/>
          <w:szCs w:val="28"/>
        </w:rPr>
        <w:t>vs</w:t>
      </w:r>
      <w:proofErr w:type="spellEnd"/>
      <w:r w:rsidRPr="00D84031">
        <w:rPr>
          <w:rFonts w:cs="Baskerville Old Face"/>
          <w:szCs w:val="28"/>
        </w:rPr>
        <w:t xml:space="preserve"> Ru</w:t>
      </w:r>
      <w:r>
        <w:rPr>
          <w:rFonts w:cs="Baskerville Old Face"/>
          <w:szCs w:val="28"/>
        </w:rPr>
        <w:t>r</w:t>
      </w:r>
      <w:r w:rsidRPr="00D84031">
        <w:rPr>
          <w:rFonts w:cs="Baskerville Old Face"/>
          <w:szCs w:val="28"/>
        </w:rPr>
        <w:t>al</w:t>
      </w:r>
    </w:p>
    <w:sectPr w:rsidR="00D84031" w:rsidRPr="00630242"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7043"/>
    <w:rsid w:val="00193F97"/>
    <w:rsid w:val="00194428"/>
    <w:rsid w:val="00194DC4"/>
    <w:rsid w:val="001A1205"/>
    <w:rsid w:val="001A25E5"/>
    <w:rsid w:val="001A50AC"/>
    <w:rsid w:val="001B240A"/>
    <w:rsid w:val="001B39BE"/>
    <w:rsid w:val="001C7CEA"/>
    <w:rsid w:val="001D1652"/>
    <w:rsid w:val="001E4899"/>
    <w:rsid w:val="001F62BE"/>
    <w:rsid w:val="00202294"/>
    <w:rsid w:val="002034C4"/>
    <w:rsid w:val="002078C6"/>
    <w:rsid w:val="00210508"/>
    <w:rsid w:val="00210E7D"/>
    <w:rsid w:val="00211C0C"/>
    <w:rsid w:val="00213189"/>
    <w:rsid w:val="00227666"/>
    <w:rsid w:val="00227859"/>
    <w:rsid w:val="0023205E"/>
    <w:rsid w:val="0023241E"/>
    <w:rsid w:val="00257199"/>
    <w:rsid w:val="0026600D"/>
    <w:rsid w:val="00276DA3"/>
    <w:rsid w:val="002770B2"/>
    <w:rsid w:val="002809F6"/>
    <w:rsid w:val="002836B8"/>
    <w:rsid w:val="00283C22"/>
    <w:rsid w:val="00295BE0"/>
    <w:rsid w:val="002970A9"/>
    <w:rsid w:val="002A2415"/>
    <w:rsid w:val="002A3182"/>
    <w:rsid w:val="002A6C00"/>
    <w:rsid w:val="002B1F7F"/>
    <w:rsid w:val="002B3375"/>
    <w:rsid w:val="002C02C8"/>
    <w:rsid w:val="002C0AAE"/>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125C4"/>
    <w:rsid w:val="00435E71"/>
    <w:rsid w:val="00440279"/>
    <w:rsid w:val="004432BB"/>
    <w:rsid w:val="00443704"/>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4DD"/>
    <w:rsid w:val="004D174C"/>
    <w:rsid w:val="004D2668"/>
    <w:rsid w:val="004D516F"/>
    <w:rsid w:val="004E10EB"/>
    <w:rsid w:val="004E2B81"/>
    <w:rsid w:val="004E4206"/>
    <w:rsid w:val="004E43BE"/>
    <w:rsid w:val="004E6500"/>
    <w:rsid w:val="004F121A"/>
    <w:rsid w:val="004F1F94"/>
    <w:rsid w:val="004F6693"/>
    <w:rsid w:val="00500C1A"/>
    <w:rsid w:val="00503B81"/>
    <w:rsid w:val="00505908"/>
    <w:rsid w:val="00511A74"/>
    <w:rsid w:val="00511D0D"/>
    <w:rsid w:val="0051560C"/>
    <w:rsid w:val="005210D3"/>
    <w:rsid w:val="005302A5"/>
    <w:rsid w:val="005324CB"/>
    <w:rsid w:val="005334BC"/>
    <w:rsid w:val="005421D3"/>
    <w:rsid w:val="00543F73"/>
    <w:rsid w:val="00546DD8"/>
    <w:rsid w:val="00550434"/>
    <w:rsid w:val="005574F5"/>
    <w:rsid w:val="005603CC"/>
    <w:rsid w:val="005638DC"/>
    <w:rsid w:val="005808DA"/>
    <w:rsid w:val="00593C7D"/>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673E"/>
    <w:rsid w:val="00656D62"/>
    <w:rsid w:val="006602F5"/>
    <w:rsid w:val="00664842"/>
    <w:rsid w:val="006777F4"/>
    <w:rsid w:val="00681DC5"/>
    <w:rsid w:val="0068553B"/>
    <w:rsid w:val="0068597D"/>
    <w:rsid w:val="006921AF"/>
    <w:rsid w:val="006962D3"/>
    <w:rsid w:val="006B08B4"/>
    <w:rsid w:val="006B0CD0"/>
    <w:rsid w:val="006B20FC"/>
    <w:rsid w:val="006C0843"/>
    <w:rsid w:val="006C19E2"/>
    <w:rsid w:val="006C2676"/>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556CB"/>
    <w:rsid w:val="00761C28"/>
    <w:rsid w:val="00767630"/>
    <w:rsid w:val="00770304"/>
    <w:rsid w:val="00772A82"/>
    <w:rsid w:val="007872C4"/>
    <w:rsid w:val="00791E5B"/>
    <w:rsid w:val="0079441E"/>
    <w:rsid w:val="00794C93"/>
    <w:rsid w:val="007A5302"/>
    <w:rsid w:val="007A587B"/>
    <w:rsid w:val="007B18C5"/>
    <w:rsid w:val="007B63EA"/>
    <w:rsid w:val="007B73A2"/>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4B84"/>
    <w:rsid w:val="00A16353"/>
    <w:rsid w:val="00A31AB8"/>
    <w:rsid w:val="00A416B3"/>
    <w:rsid w:val="00A417F7"/>
    <w:rsid w:val="00A5395D"/>
    <w:rsid w:val="00A55F7D"/>
    <w:rsid w:val="00A606BF"/>
    <w:rsid w:val="00A80FEB"/>
    <w:rsid w:val="00A901A1"/>
    <w:rsid w:val="00A9074B"/>
    <w:rsid w:val="00A909AE"/>
    <w:rsid w:val="00A95A63"/>
    <w:rsid w:val="00AA0B81"/>
    <w:rsid w:val="00AA2CD1"/>
    <w:rsid w:val="00AB150E"/>
    <w:rsid w:val="00AB2B3D"/>
    <w:rsid w:val="00AB7A68"/>
    <w:rsid w:val="00AC255E"/>
    <w:rsid w:val="00AC57A3"/>
    <w:rsid w:val="00AD0322"/>
    <w:rsid w:val="00AD1285"/>
    <w:rsid w:val="00AD1306"/>
    <w:rsid w:val="00AD5BA0"/>
    <w:rsid w:val="00AD6CC7"/>
    <w:rsid w:val="00AE1690"/>
    <w:rsid w:val="00AF6DC6"/>
    <w:rsid w:val="00B02A84"/>
    <w:rsid w:val="00B07AE7"/>
    <w:rsid w:val="00B1166D"/>
    <w:rsid w:val="00B20005"/>
    <w:rsid w:val="00B2633E"/>
    <w:rsid w:val="00B30030"/>
    <w:rsid w:val="00B34F3C"/>
    <w:rsid w:val="00B42176"/>
    <w:rsid w:val="00B4403B"/>
    <w:rsid w:val="00B444B5"/>
    <w:rsid w:val="00B453C8"/>
    <w:rsid w:val="00B515E6"/>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3518"/>
    <w:rsid w:val="00C03F89"/>
    <w:rsid w:val="00C040BF"/>
    <w:rsid w:val="00C13EEA"/>
    <w:rsid w:val="00C17769"/>
    <w:rsid w:val="00C236D5"/>
    <w:rsid w:val="00C26554"/>
    <w:rsid w:val="00C30100"/>
    <w:rsid w:val="00C3096B"/>
    <w:rsid w:val="00C31B1D"/>
    <w:rsid w:val="00C35A5B"/>
    <w:rsid w:val="00C44E69"/>
    <w:rsid w:val="00C46844"/>
    <w:rsid w:val="00C47A15"/>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84031"/>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11219"/>
    <w:rsid w:val="00E27734"/>
    <w:rsid w:val="00E3059D"/>
    <w:rsid w:val="00E4096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6A96"/>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B4E3B"/>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583</Words>
  <Characters>3327</Characters>
  <Application>Microsoft Macintosh Word</Application>
  <DocSecurity>0</DocSecurity>
  <Lines>27</Lines>
  <Paragraphs>7</Paragraphs>
  <ScaleCrop>false</ScaleCrop>
  <Company>SCI Inc.</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17</cp:revision>
  <dcterms:created xsi:type="dcterms:W3CDTF">2016-02-17T16:29:00Z</dcterms:created>
  <dcterms:modified xsi:type="dcterms:W3CDTF">2016-02-17T22:28:00Z</dcterms:modified>
</cp:coreProperties>
</file>