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F2E" w:rsidRDefault="002A77A2" w:rsidP="00C90F2E">
      <w:pPr>
        <w:rPr>
          <w:rFonts w:eastAsia="Times New Roman" w:cs="Helvetica"/>
          <w:b/>
          <w:noProof/>
          <w:color w:val="333333"/>
          <w:sz w:val="36"/>
          <w:szCs w:val="36"/>
        </w:rPr>
      </w:pPr>
      <w:r>
        <w:rPr>
          <w:rFonts w:eastAsia="Times New Roman" w:cs="Helvetica"/>
          <w:b/>
          <w:noProof/>
          <w:color w:val="333333"/>
          <w:sz w:val="36"/>
          <w:szCs w:val="36"/>
        </w:rPr>
        <w:br w:type="page"/>
      </w:r>
    </w:p>
    <w:p w:rsidR="00C90F2E" w:rsidRDefault="0042288A" w:rsidP="00C90F2E">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lastRenderedPageBreak/>
        <w:t>Question for the Experts</w:t>
      </w:r>
      <w:r w:rsidR="00C90F2E" w:rsidRPr="001869AD">
        <w:rPr>
          <w:rFonts w:eastAsia="Times New Roman" w:cs="Helvetica"/>
          <w:b/>
          <w:noProof/>
          <w:color w:val="333333"/>
          <w:sz w:val="36"/>
          <w:szCs w:val="36"/>
        </w:rPr>
        <w:t>:</w:t>
      </w:r>
    </w:p>
    <w:p w:rsidR="00CF1359" w:rsidRDefault="00CF1359" w:rsidP="00C90F2E">
      <w:pPr>
        <w:spacing w:line="240" w:lineRule="auto"/>
        <w:contextualSpacing/>
        <w:rPr>
          <w:rFonts w:eastAsia="Times New Roman" w:cs="Helvetica"/>
          <w:b/>
          <w:noProof/>
          <w:color w:val="333333"/>
          <w:sz w:val="36"/>
          <w:szCs w:val="36"/>
        </w:rPr>
      </w:pPr>
    </w:p>
    <w:p w:rsidR="00960A21" w:rsidRPr="00960A21" w:rsidRDefault="00960A21" w:rsidP="00960A21">
      <w:pPr>
        <w:pStyle w:val="ListParagraph"/>
        <w:numPr>
          <w:ilvl w:val="0"/>
          <w:numId w:val="31"/>
        </w:numPr>
        <w:spacing w:after="0" w:line="240" w:lineRule="auto"/>
        <w:rPr>
          <w:rFonts w:eastAsia="Times New Roman" w:cs="Times New Roman"/>
          <w:color w:val="000000"/>
          <w:sz w:val="24"/>
          <w:szCs w:val="24"/>
        </w:rPr>
      </w:pPr>
      <w:r w:rsidRPr="00960A21">
        <w:rPr>
          <w:rFonts w:eastAsia="Times New Roman" w:cs="Times New Roman"/>
          <w:color w:val="000000"/>
          <w:sz w:val="24"/>
          <w:szCs w:val="24"/>
        </w:rPr>
        <w:t>Hello All,</w:t>
      </w:r>
    </w:p>
    <w:p w:rsidR="00960A21" w:rsidRPr="00960A21" w:rsidRDefault="00960A21" w:rsidP="00960A21">
      <w:pPr>
        <w:pStyle w:val="ListParagraph"/>
        <w:spacing w:after="0" w:line="240" w:lineRule="auto"/>
        <w:rPr>
          <w:rFonts w:eastAsia="Times New Roman" w:cs="Times New Roman"/>
          <w:color w:val="000000"/>
          <w:sz w:val="24"/>
          <w:szCs w:val="24"/>
        </w:rPr>
      </w:pPr>
      <w:r w:rsidRPr="00960A21">
        <w:rPr>
          <w:rFonts w:eastAsia="Times New Roman" w:cs="Times New Roman"/>
          <w:color w:val="000000"/>
          <w:sz w:val="24"/>
          <w:szCs w:val="24"/>
        </w:rPr>
        <w:t xml:space="preserve">I recently purchased a note that was </w:t>
      </w:r>
      <w:proofErr w:type="gramStart"/>
      <w:r w:rsidRPr="00960A21">
        <w:rPr>
          <w:rFonts w:eastAsia="Times New Roman" w:cs="Times New Roman"/>
          <w:color w:val="000000"/>
          <w:sz w:val="24"/>
          <w:szCs w:val="24"/>
        </w:rPr>
        <w:t>Preforming</w:t>
      </w:r>
      <w:proofErr w:type="gramEnd"/>
      <w:r w:rsidRPr="00960A21">
        <w:rPr>
          <w:rFonts w:eastAsia="Times New Roman" w:cs="Times New Roman"/>
          <w:color w:val="000000"/>
          <w:sz w:val="24"/>
          <w:szCs w:val="24"/>
        </w:rPr>
        <w:t xml:space="preserve"> that was in BK...</w:t>
      </w:r>
      <w:proofErr w:type="gramStart"/>
      <w:r w:rsidRPr="00960A21">
        <w:rPr>
          <w:rFonts w:eastAsia="Times New Roman" w:cs="Times New Roman"/>
          <w:color w:val="000000"/>
          <w:sz w:val="24"/>
          <w:szCs w:val="24"/>
        </w:rPr>
        <w:t>Chap.13.</w:t>
      </w:r>
      <w:proofErr w:type="gramEnd"/>
    </w:p>
    <w:p w:rsidR="00960A21" w:rsidRPr="00960A21" w:rsidRDefault="00960A21" w:rsidP="00960A21">
      <w:pPr>
        <w:pStyle w:val="ListParagraph"/>
        <w:spacing w:after="0" w:line="240" w:lineRule="auto"/>
        <w:rPr>
          <w:rFonts w:eastAsia="Times New Roman" w:cs="Times New Roman"/>
          <w:color w:val="000000"/>
          <w:sz w:val="24"/>
          <w:szCs w:val="24"/>
        </w:rPr>
      </w:pPr>
      <w:r w:rsidRPr="00960A21">
        <w:rPr>
          <w:rFonts w:eastAsia="Times New Roman" w:cs="Times New Roman"/>
          <w:color w:val="000000"/>
          <w:sz w:val="24"/>
          <w:szCs w:val="24"/>
        </w:rPr>
        <w:t xml:space="preserve">After it was boarded and the first payment was made I was served with a Motion for </w:t>
      </w:r>
      <w:proofErr w:type="gramStart"/>
      <w:r w:rsidRPr="00960A21">
        <w:rPr>
          <w:rFonts w:eastAsia="Times New Roman" w:cs="Times New Roman"/>
          <w:color w:val="000000"/>
          <w:sz w:val="24"/>
          <w:szCs w:val="24"/>
        </w:rPr>
        <w:t>mortgage  Mod</w:t>
      </w:r>
      <w:proofErr w:type="gramEnd"/>
      <w:r w:rsidRPr="00960A21">
        <w:rPr>
          <w:rFonts w:eastAsia="Times New Roman" w:cs="Times New Roman"/>
          <w:color w:val="000000"/>
          <w:sz w:val="24"/>
          <w:szCs w:val="24"/>
        </w:rPr>
        <w:t> </w:t>
      </w:r>
    </w:p>
    <w:p w:rsidR="00960A21" w:rsidRPr="00960A21" w:rsidRDefault="00960A21" w:rsidP="00960A21">
      <w:pPr>
        <w:pStyle w:val="ListParagraph"/>
        <w:spacing w:after="0" w:line="240" w:lineRule="auto"/>
        <w:rPr>
          <w:rFonts w:eastAsia="Times New Roman" w:cs="Times New Roman"/>
          <w:color w:val="000000"/>
          <w:sz w:val="24"/>
          <w:szCs w:val="24"/>
        </w:rPr>
      </w:pPr>
      <w:r w:rsidRPr="00960A21">
        <w:rPr>
          <w:rFonts w:eastAsia="Times New Roman" w:cs="Times New Roman"/>
          <w:color w:val="000000"/>
          <w:sz w:val="24"/>
          <w:szCs w:val="24"/>
        </w:rPr>
        <w:t xml:space="preserve">There are two accounts the servicer is </w:t>
      </w:r>
      <w:proofErr w:type="gramStart"/>
      <w:r w:rsidRPr="00960A21">
        <w:rPr>
          <w:rFonts w:eastAsia="Times New Roman" w:cs="Times New Roman"/>
          <w:color w:val="000000"/>
          <w:sz w:val="24"/>
          <w:szCs w:val="24"/>
        </w:rPr>
        <w:t>managing ..</w:t>
      </w:r>
      <w:proofErr w:type="gramEnd"/>
      <w:r w:rsidRPr="00960A21">
        <w:rPr>
          <w:rFonts w:eastAsia="Times New Roman" w:cs="Times New Roman"/>
          <w:color w:val="000000"/>
          <w:sz w:val="24"/>
          <w:szCs w:val="24"/>
        </w:rPr>
        <w:t>One for the payment, that is 30-60 days late and  </w:t>
      </w:r>
    </w:p>
    <w:p w:rsidR="00960A21" w:rsidRPr="00960A21" w:rsidRDefault="00960A21" w:rsidP="00960A21">
      <w:pPr>
        <w:pStyle w:val="ListParagraph"/>
        <w:spacing w:after="0" w:line="240" w:lineRule="auto"/>
        <w:rPr>
          <w:rFonts w:eastAsia="Times New Roman" w:cs="Times New Roman"/>
          <w:color w:val="000000"/>
          <w:sz w:val="24"/>
          <w:szCs w:val="24"/>
        </w:rPr>
      </w:pPr>
      <w:r w:rsidRPr="00960A21">
        <w:rPr>
          <w:rFonts w:eastAsia="Times New Roman" w:cs="Times New Roman"/>
          <w:color w:val="000000"/>
          <w:sz w:val="24"/>
          <w:szCs w:val="24"/>
        </w:rPr>
        <w:t>One for the arrearage account that is over a year delinquent</w:t>
      </w:r>
    </w:p>
    <w:p w:rsidR="00960A21" w:rsidRPr="00960A21" w:rsidRDefault="00DD06B2" w:rsidP="00960A21">
      <w:pPr>
        <w:pStyle w:val="ListParagraph"/>
        <w:spacing w:after="0" w:line="240" w:lineRule="auto"/>
        <w:rPr>
          <w:rFonts w:eastAsia="Times New Roman" w:cs="Times New Roman"/>
          <w:color w:val="000000"/>
          <w:sz w:val="24"/>
          <w:szCs w:val="24"/>
        </w:rPr>
      </w:pPr>
      <w:r>
        <w:rPr>
          <w:rFonts w:eastAsia="Times New Roman" w:cs="Times New Roman"/>
          <w:color w:val="000000"/>
          <w:sz w:val="24"/>
          <w:szCs w:val="24"/>
        </w:rPr>
        <w:t xml:space="preserve">I did offer Mod terms to their lawyer </w:t>
      </w:r>
      <w:r w:rsidR="00960A21" w:rsidRPr="00960A21">
        <w:rPr>
          <w:rFonts w:eastAsia="Times New Roman" w:cs="Times New Roman"/>
          <w:color w:val="000000"/>
          <w:sz w:val="24"/>
          <w:szCs w:val="24"/>
        </w:rPr>
        <w:t>reducing the payments and lowering the rate and extending the term</w:t>
      </w:r>
    </w:p>
    <w:p w:rsidR="00960A21" w:rsidRPr="00960A21" w:rsidRDefault="00960A21" w:rsidP="00960A21">
      <w:pPr>
        <w:spacing w:after="0" w:line="240" w:lineRule="auto"/>
        <w:rPr>
          <w:rFonts w:eastAsia="Times New Roman" w:cs="Times New Roman"/>
          <w:color w:val="000000"/>
          <w:sz w:val="24"/>
          <w:szCs w:val="24"/>
        </w:rPr>
      </w:pPr>
    </w:p>
    <w:p w:rsidR="00960A21" w:rsidRPr="00960A21" w:rsidRDefault="00960A21" w:rsidP="00960A21">
      <w:pPr>
        <w:pStyle w:val="ListParagraph"/>
        <w:spacing w:after="0" w:line="240" w:lineRule="auto"/>
        <w:rPr>
          <w:rFonts w:eastAsia="Times New Roman" w:cs="Times New Roman"/>
          <w:color w:val="000000"/>
          <w:sz w:val="24"/>
          <w:szCs w:val="24"/>
        </w:rPr>
      </w:pPr>
      <w:r w:rsidRPr="00960A21">
        <w:rPr>
          <w:rFonts w:eastAsia="Times New Roman" w:cs="Times New Roman"/>
          <w:color w:val="000000"/>
          <w:sz w:val="24"/>
          <w:szCs w:val="24"/>
        </w:rPr>
        <w:t>BUT, he tells me that the Mod he wants is to lower the Rate to 2% and re-am the loan for 40 years.</w:t>
      </w:r>
    </w:p>
    <w:p w:rsidR="00960A21" w:rsidRPr="00960A21" w:rsidRDefault="00960A21" w:rsidP="00960A21">
      <w:pPr>
        <w:pStyle w:val="ListParagraph"/>
        <w:spacing w:after="0" w:line="240" w:lineRule="auto"/>
        <w:rPr>
          <w:rFonts w:eastAsia="Times New Roman" w:cs="Times New Roman"/>
          <w:color w:val="000000"/>
          <w:sz w:val="24"/>
          <w:szCs w:val="24"/>
        </w:rPr>
      </w:pPr>
      <w:r w:rsidRPr="00960A21">
        <w:rPr>
          <w:rFonts w:eastAsia="Times New Roman" w:cs="Times New Roman"/>
          <w:color w:val="000000"/>
          <w:sz w:val="24"/>
          <w:szCs w:val="24"/>
        </w:rPr>
        <w:t>He tells me that this is the statute and my attorney is running scared</w:t>
      </w:r>
      <w:proofErr w:type="gramStart"/>
      <w:r w:rsidRPr="00960A21">
        <w:rPr>
          <w:rFonts w:eastAsia="Times New Roman" w:cs="Times New Roman"/>
          <w:color w:val="000000"/>
          <w:sz w:val="24"/>
          <w:szCs w:val="24"/>
        </w:rPr>
        <w:t>..</w:t>
      </w:r>
      <w:proofErr w:type="gramEnd"/>
    </w:p>
    <w:p w:rsidR="00960A21" w:rsidRPr="00960A21" w:rsidRDefault="00960A21" w:rsidP="00960A21">
      <w:pPr>
        <w:pStyle w:val="ListParagraph"/>
        <w:spacing w:after="0" w:line="240" w:lineRule="auto"/>
        <w:rPr>
          <w:rFonts w:eastAsia="Times New Roman" w:cs="Times New Roman"/>
          <w:color w:val="000000"/>
          <w:sz w:val="24"/>
          <w:szCs w:val="24"/>
        </w:rPr>
      </w:pPr>
      <w:r w:rsidRPr="00960A21">
        <w:rPr>
          <w:rFonts w:eastAsia="Times New Roman" w:cs="Times New Roman"/>
          <w:color w:val="000000"/>
          <w:sz w:val="24"/>
          <w:szCs w:val="24"/>
        </w:rPr>
        <w:t>He tells me the compliance issues are extensive if the Motion is granted.  </w:t>
      </w:r>
    </w:p>
    <w:p w:rsidR="00960A21" w:rsidRPr="00960A21" w:rsidRDefault="00960A21" w:rsidP="00960A21">
      <w:pPr>
        <w:spacing w:after="0" w:line="240" w:lineRule="auto"/>
        <w:rPr>
          <w:rFonts w:eastAsia="Times New Roman" w:cs="Times New Roman"/>
          <w:color w:val="000000"/>
          <w:sz w:val="24"/>
          <w:szCs w:val="24"/>
        </w:rPr>
      </w:pPr>
    </w:p>
    <w:p w:rsidR="00960A21" w:rsidRPr="00960A21" w:rsidRDefault="00960A21" w:rsidP="00960A21">
      <w:pPr>
        <w:pStyle w:val="ListParagraph"/>
        <w:spacing w:after="0" w:line="240" w:lineRule="auto"/>
        <w:rPr>
          <w:rFonts w:eastAsia="Times New Roman" w:cs="Times New Roman"/>
          <w:color w:val="000000"/>
          <w:sz w:val="24"/>
          <w:szCs w:val="24"/>
        </w:rPr>
      </w:pPr>
      <w:proofErr w:type="gramStart"/>
      <w:r w:rsidRPr="00960A21">
        <w:rPr>
          <w:rFonts w:eastAsia="Times New Roman" w:cs="Times New Roman"/>
          <w:color w:val="000000"/>
          <w:sz w:val="24"/>
          <w:szCs w:val="24"/>
        </w:rPr>
        <w:t>we</w:t>
      </w:r>
      <w:proofErr w:type="gramEnd"/>
      <w:r w:rsidRPr="00960A21">
        <w:rPr>
          <w:rFonts w:eastAsia="Times New Roman" w:cs="Times New Roman"/>
          <w:color w:val="000000"/>
          <w:sz w:val="24"/>
          <w:szCs w:val="24"/>
        </w:rPr>
        <w:t xml:space="preserve"> did talk about this loan on a call, before I purchase it and I felt comfortable with the loan at that point</w:t>
      </w:r>
    </w:p>
    <w:p w:rsidR="00960A21" w:rsidRPr="00960A21" w:rsidRDefault="00960A21" w:rsidP="00960A21">
      <w:pPr>
        <w:pStyle w:val="ListParagraph"/>
        <w:spacing w:after="0" w:line="240" w:lineRule="auto"/>
        <w:rPr>
          <w:rFonts w:eastAsia="Times New Roman" w:cs="Times New Roman"/>
          <w:color w:val="000000"/>
          <w:sz w:val="24"/>
          <w:szCs w:val="24"/>
        </w:rPr>
      </w:pPr>
      <w:r w:rsidRPr="00960A21">
        <w:rPr>
          <w:rFonts w:eastAsia="Times New Roman" w:cs="Times New Roman"/>
          <w:color w:val="000000"/>
          <w:sz w:val="24"/>
          <w:szCs w:val="24"/>
        </w:rPr>
        <w:t>Can you give me some guidance to counter there Motion</w:t>
      </w:r>
      <w:proofErr w:type="gramStart"/>
      <w:r w:rsidRPr="00960A21">
        <w:rPr>
          <w:rFonts w:eastAsia="Times New Roman" w:cs="Times New Roman"/>
          <w:color w:val="000000"/>
          <w:sz w:val="24"/>
          <w:szCs w:val="24"/>
        </w:rPr>
        <w:t>,</w:t>
      </w:r>
      <w:proofErr w:type="gramEnd"/>
      <w:r w:rsidRPr="00960A21">
        <w:rPr>
          <w:rFonts w:eastAsia="Times New Roman" w:cs="Times New Roman"/>
          <w:color w:val="000000"/>
          <w:sz w:val="24"/>
          <w:szCs w:val="24"/>
        </w:rPr>
        <w:br/>
      </w:r>
      <w:r w:rsidRPr="00960A21">
        <w:rPr>
          <w:rFonts w:eastAsia="Times New Roman" w:cs="Times New Roman"/>
          <w:color w:val="000000"/>
          <w:sz w:val="24"/>
          <w:szCs w:val="24"/>
        </w:rPr>
        <w:br/>
      </w:r>
      <w:r w:rsidRPr="00960A21">
        <w:rPr>
          <w:rFonts w:eastAsia="Times New Roman" w:cs="Times New Roman"/>
          <w:b/>
          <w:bCs/>
          <w:color w:val="000000"/>
          <w:sz w:val="24"/>
          <w:szCs w:val="24"/>
        </w:rPr>
        <w:t>Keith Pionk</w:t>
      </w:r>
    </w:p>
    <w:p w:rsidR="00CF1359" w:rsidRPr="00CF1359" w:rsidRDefault="00CF1359" w:rsidP="00C90F2E">
      <w:pPr>
        <w:spacing w:line="240" w:lineRule="auto"/>
        <w:contextualSpacing/>
        <w:rPr>
          <w:rFonts w:eastAsia="Times New Roman" w:cs="Helvetica"/>
          <w:b/>
          <w:noProof/>
          <w:sz w:val="36"/>
          <w:szCs w:val="36"/>
        </w:rPr>
      </w:pPr>
    </w:p>
    <w:p w:rsidR="00CF1359" w:rsidRDefault="00CF1359" w:rsidP="00C53879">
      <w:pPr>
        <w:spacing w:line="240" w:lineRule="auto"/>
        <w:contextualSpacing/>
        <w:rPr>
          <w:rFonts w:cs="Arial"/>
          <w:b/>
          <w:sz w:val="40"/>
          <w:szCs w:val="40"/>
        </w:rPr>
      </w:pPr>
    </w:p>
    <w:p w:rsidR="00960A21" w:rsidRDefault="00960A21" w:rsidP="00C53879">
      <w:pPr>
        <w:spacing w:line="240" w:lineRule="auto"/>
        <w:contextualSpacing/>
        <w:rPr>
          <w:rFonts w:cs="Arial"/>
          <w:b/>
          <w:sz w:val="40"/>
          <w:szCs w:val="40"/>
        </w:rPr>
      </w:pPr>
    </w:p>
    <w:p w:rsidR="00960A21" w:rsidRDefault="00960A21" w:rsidP="00C53879">
      <w:pPr>
        <w:spacing w:line="240" w:lineRule="auto"/>
        <w:contextualSpacing/>
        <w:rPr>
          <w:rFonts w:cs="Arial"/>
          <w:b/>
          <w:sz w:val="40"/>
          <w:szCs w:val="40"/>
        </w:rPr>
      </w:pPr>
    </w:p>
    <w:p w:rsidR="00960A21" w:rsidRDefault="00960A21" w:rsidP="00C53879">
      <w:pPr>
        <w:spacing w:line="240" w:lineRule="auto"/>
        <w:contextualSpacing/>
        <w:rPr>
          <w:rFonts w:cs="Arial"/>
          <w:b/>
          <w:sz w:val="40"/>
          <w:szCs w:val="40"/>
        </w:rPr>
      </w:pPr>
    </w:p>
    <w:p w:rsidR="00960A21" w:rsidRPr="00960A21" w:rsidRDefault="00960A21" w:rsidP="00960A21">
      <w:pPr>
        <w:pStyle w:val="ListParagraph"/>
        <w:numPr>
          <w:ilvl w:val="0"/>
          <w:numId w:val="31"/>
        </w:numPr>
        <w:spacing w:line="240" w:lineRule="auto"/>
        <w:rPr>
          <w:rFonts w:cs="Arial"/>
          <w:b/>
          <w:sz w:val="24"/>
          <w:szCs w:val="24"/>
        </w:rPr>
      </w:pPr>
      <w:r w:rsidRPr="00960A21">
        <w:rPr>
          <w:color w:val="000000"/>
          <w:sz w:val="24"/>
          <w:szCs w:val="24"/>
        </w:rPr>
        <w:t xml:space="preserve">Please review our Executive summary on </w:t>
      </w:r>
      <w:r>
        <w:rPr>
          <w:color w:val="000000"/>
          <w:sz w:val="24"/>
          <w:szCs w:val="24"/>
        </w:rPr>
        <w:t xml:space="preserve">the note for </w:t>
      </w:r>
      <w:r w:rsidRPr="00960A21">
        <w:rPr>
          <w:color w:val="000000"/>
          <w:sz w:val="24"/>
          <w:szCs w:val="24"/>
        </w:rPr>
        <w:t>255 McMinn Road, Batesville, MS 38606</w:t>
      </w:r>
      <w:r>
        <w:rPr>
          <w:color w:val="000000"/>
          <w:sz w:val="24"/>
          <w:szCs w:val="24"/>
        </w:rPr>
        <w:t xml:space="preserve"> on the call.</w:t>
      </w:r>
    </w:p>
    <w:p w:rsidR="00960A21" w:rsidRPr="00960A21" w:rsidRDefault="00960A21" w:rsidP="00960A21">
      <w:pPr>
        <w:pStyle w:val="ListParagraph"/>
        <w:spacing w:line="240" w:lineRule="auto"/>
        <w:rPr>
          <w:rFonts w:cs="Arial"/>
          <w:b/>
          <w:sz w:val="24"/>
          <w:szCs w:val="24"/>
        </w:rPr>
      </w:pPr>
      <w:r>
        <w:rPr>
          <w:color w:val="000000"/>
          <w:sz w:val="24"/>
          <w:szCs w:val="24"/>
        </w:rPr>
        <w:t>Thanks</w:t>
      </w:r>
    </w:p>
    <w:p w:rsidR="00960A21" w:rsidRDefault="00960A21" w:rsidP="00960A21">
      <w:pPr>
        <w:pStyle w:val="ListParagraph"/>
        <w:spacing w:line="240" w:lineRule="auto"/>
        <w:rPr>
          <w:rFonts w:cs="Segoe UI"/>
          <w:b/>
          <w:color w:val="000000"/>
          <w:sz w:val="24"/>
          <w:szCs w:val="24"/>
          <w:shd w:val="clear" w:color="auto" w:fill="FFFFFF"/>
        </w:rPr>
      </w:pPr>
      <w:r w:rsidRPr="00960A21">
        <w:rPr>
          <w:rFonts w:cs="Segoe UI"/>
          <w:b/>
          <w:color w:val="000000"/>
          <w:sz w:val="24"/>
          <w:szCs w:val="24"/>
          <w:shd w:val="clear" w:color="auto" w:fill="FFFFFF"/>
        </w:rPr>
        <w:t>Mark Bruce</w:t>
      </w:r>
    </w:p>
    <w:p w:rsidR="009E6C8A" w:rsidRPr="009E6C8A" w:rsidRDefault="009E6C8A" w:rsidP="009E6C8A">
      <w:pPr>
        <w:spacing w:after="0" w:line="240" w:lineRule="auto"/>
        <w:rPr>
          <w:rFonts w:eastAsia="Times New Roman" w:cs="Times New Roman"/>
          <w:color w:val="000000"/>
          <w:sz w:val="24"/>
          <w:szCs w:val="24"/>
        </w:rPr>
      </w:pPr>
      <w:proofErr w:type="gramStart"/>
      <w:r w:rsidRPr="009E6C8A">
        <w:rPr>
          <w:rFonts w:eastAsia="Times New Roman" w:cs="Arial"/>
          <w:color w:val="1F497D"/>
          <w:sz w:val="24"/>
          <w:szCs w:val="24"/>
        </w:rPr>
        <w:t>This a</w:t>
      </w:r>
      <w:proofErr w:type="gramEnd"/>
      <w:r w:rsidRPr="009E6C8A">
        <w:rPr>
          <w:rFonts w:eastAsia="Times New Roman" w:cs="Arial"/>
          <w:color w:val="1F497D"/>
          <w:sz w:val="24"/>
          <w:szCs w:val="24"/>
        </w:rPr>
        <w:t> </w:t>
      </w:r>
      <w:r w:rsidRPr="009E6C8A">
        <w:rPr>
          <w:rFonts w:eastAsia="Times New Roman" w:cs="Arial"/>
          <w:color w:val="1F497D"/>
          <w:sz w:val="24"/>
          <w:szCs w:val="24"/>
          <w:u w:val="single"/>
        </w:rPr>
        <w:t>great case study topic</w:t>
      </w:r>
      <w:r w:rsidRPr="009E6C8A">
        <w:rPr>
          <w:rFonts w:eastAsia="Times New Roman" w:cs="Arial"/>
          <w:color w:val="1F497D"/>
          <w:sz w:val="24"/>
          <w:szCs w:val="24"/>
        </w:rPr>
        <w:t>. It’s the type of asset we’ve bought and held my whole life</w:t>
      </w:r>
    </w:p>
    <w:p w:rsidR="009E6C8A" w:rsidRPr="009E6C8A" w:rsidRDefault="009E6C8A" w:rsidP="009E6C8A">
      <w:pPr>
        <w:spacing w:after="0" w:line="240" w:lineRule="auto"/>
        <w:rPr>
          <w:rFonts w:eastAsia="Times New Roman" w:cs="Times New Roman"/>
          <w:color w:val="000000"/>
          <w:sz w:val="24"/>
          <w:szCs w:val="24"/>
        </w:rPr>
      </w:pPr>
      <w:r w:rsidRPr="009E6C8A">
        <w:rPr>
          <w:rFonts w:eastAsia="Times New Roman" w:cs="Arial"/>
          <w:color w:val="1F497D"/>
          <w:sz w:val="24"/>
          <w:szCs w:val="24"/>
        </w:rPr>
        <w:t> </w:t>
      </w:r>
    </w:p>
    <w:p w:rsidR="009E6C8A" w:rsidRPr="009E6C8A" w:rsidRDefault="009E6C8A" w:rsidP="009E6C8A">
      <w:pPr>
        <w:spacing w:after="0" w:line="240" w:lineRule="auto"/>
        <w:ind w:left="720" w:hanging="360"/>
        <w:rPr>
          <w:rFonts w:eastAsia="Times New Roman" w:cs="Times New Roman"/>
          <w:color w:val="000000"/>
          <w:sz w:val="24"/>
          <w:szCs w:val="24"/>
        </w:rPr>
      </w:pPr>
      <w:r w:rsidRPr="009E6C8A">
        <w:rPr>
          <w:rFonts w:eastAsia="Times New Roman" w:cs="Times New Roman"/>
          <w:color w:val="1F497D"/>
          <w:sz w:val="24"/>
          <w:szCs w:val="24"/>
        </w:rPr>
        <w:t>·         </w:t>
      </w:r>
      <w:r w:rsidRPr="009E6C8A">
        <w:rPr>
          <w:rFonts w:eastAsia="Times New Roman" w:cs="Arial"/>
          <w:color w:val="1F497D"/>
          <w:sz w:val="24"/>
          <w:szCs w:val="24"/>
        </w:rPr>
        <w:t>Low BPO means that the ITV is high</w:t>
      </w:r>
    </w:p>
    <w:p w:rsidR="009E6C8A" w:rsidRPr="009E6C8A" w:rsidRDefault="009E6C8A" w:rsidP="009E6C8A">
      <w:pPr>
        <w:spacing w:after="0" w:line="240" w:lineRule="auto"/>
        <w:ind w:left="1440" w:hanging="360"/>
        <w:rPr>
          <w:rFonts w:eastAsia="Times New Roman" w:cs="Times New Roman"/>
          <w:color w:val="000000"/>
          <w:sz w:val="24"/>
          <w:szCs w:val="24"/>
        </w:rPr>
      </w:pPr>
      <w:proofErr w:type="gramStart"/>
      <w:r w:rsidRPr="009E6C8A">
        <w:rPr>
          <w:rFonts w:eastAsia="Times New Roman" w:cs="Courier New"/>
          <w:color w:val="1F497D"/>
          <w:sz w:val="24"/>
          <w:szCs w:val="24"/>
        </w:rPr>
        <w:t>o</w:t>
      </w:r>
      <w:proofErr w:type="gramEnd"/>
      <w:r w:rsidRPr="009E6C8A">
        <w:rPr>
          <w:rFonts w:eastAsia="Times New Roman" w:cs="Times New Roman"/>
          <w:color w:val="1F497D"/>
          <w:sz w:val="24"/>
          <w:szCs w:val="24"/>
        </w:rPr>
        <w:t>   </w:t>
      </w:r>
      <w:r w:rsidRPr="009E6C8A">
        <w:rPr>
          <w:rFonts w:eastAsia="Times New Roman" w:cs="Arial"/>
          <w:color w:val="1F497D"/>
          <w:sz w:val="24"/>
          <w:szCs w:val="24"/>
        </w:rPr>
        <w:t>Means it’s </w:t>
      </w:r>
      <w:r w:rsidRPr="009E6C8A">
        <w:rPr>
          <w:rFonts w:eastAsia="Times New Roman" w:cs="Arial"/>
          <w:color w:val="1F497D"/>
          <w:sz w:val="24"/>
          <w:szCs w:val="24"/>
          <w:u w:val="single"/>
        </w:rPr>
        <w:t>not bankable but very buyable</w:t>
      </w:r>
    </w:p>
    <w:p w:rsidR="009E6C8A" w:rsidRPr="009E6C8A" w:rsidRDefault="009E6C8A" w:rsidP="009E6C8A">
      <w:pPr>
        <w:spacing w:after="0" w:line="240" w:lineRule="auto"/>
        <w:ind w:left="2160" w:hanging="360"/>
        <w:rPr>
          <w:rFonts w:eastAsia="Times New Roman" w:cs="Times New Roman"/>
          <w:color w:val="000000"/>
          <w:sz w:val="24"/>
          <w:szCs w:val="24"/>
        </w:rPr>
      </w:pPr>
      <w:r w:rsidRPr="009E6C8A">
        <w:rPr>
          <w:rFonts w:eastAsia="Times New Roman" w:cs="Times New Roman"/>
          <w:color w:val="1F497D"/>
          <w:sz w:val="24"/>
          <w:szCs w:val="24"/>
        </w:rPr>
        <w:t>§</w:t>
      </w:r>
      <w:proofErr w:type="gramStart"/>
      <w:r w:rsidRPr="009E6C8A">
        <w:rPr>
          <w:rFonts w:eastAsia="Times New Roman" w:cs="Times New Roman"/>
          <w:color w:val="1F497D"/>
          <w:sz w:val="24"/>
          <w:szCs w:val="24"/>
        </w:rPr>
        <w:t>  </w:t>
      </w:r>
      <w:r w:rsidRPr="009E6C8A">
        <w:rPr>
          <w:rFonts w:eastAsia="Times New Roman" w:cs="Arial"/>
          <w:color w:val="1F497D"/>
          <w:sz w:val="24"/>
          <w:szCs w:val="24"/>
        </w:rPr>
        <w:t>We’ve</w:t>
      </w:r>
      <w:proofErr w:type="gramEnd"/>
      <w:r w:rsidRPr="009E6C8A">
        <w:rPr>
          <w:rFonts w:eastAsia="Times New Roman" w:cs="Arial"/>
          <w:color w:val="1F497D"/>
          <w:sz w:val="24"/>
          <w:szCs w:val="24"/>
        </w:rPr>
        <w:t xml:space="preserve"> bought literally 100’s of assets for our own family biz </w:t>
      </w:r>
      <w:proofErr w:type="spellStart"/>
      <w:r w:rsidRPr="009E6C8A">
        <w:rPr>
          <w:rFonts w:eastAsia="Times New Roman" w:cs="Arial"/>
          <w:color w:val="1F497D"/>
          <w:sz w:val="24"/>
          <w:szCs w:val="24"/>
        </w:rPr>
        <w:t>buy&amp;hold</w:t>
      </w:r>
      <w:proofErr w:type="spellEnd"/>
      <w:r w:rsidRPr="009E6C8A">
        <w:rPr>
          <w:rFonts w:eastAsia="Times New Roman" w:cs="Arial"/>
          <w:color w:val="1F497D"/>
          <w:sz w:val="24"/>
          <w:szCs w:val="24"/>
        </w:rPr>
        <w:t xml:space="preserve"> that’s been these types of deals</w:t>
      </w:r>
    </w:p>
    <w:p w:rsidR="009E6C8A" w:rsidRPr="009E6C8A" w:rsidRDefault="009E6C8A" w:rsidP="009E6C8A">
      <w:pPr>
        <w:spacing w:after="0" w:line="240" w:lineRule="auto"/>
        <w:ind w:left="1440" w:hanging="360"/>
        <w:rPr>
          <w:rFonts w:eastAsia="Times New Roman" w:cs="Times New Roman"/>
          <w:color w:val="000000"/>
          <w:sz w:val="24"/>
          <w:szCs w:val="24"/>
        </w:rPr>
      </w:pPr>
      <w:proofErr w:type="gramStart"/>
      <w:r w:rsidRPr="009E6C8A">
        <w:rPr>
          <w:rFonts w:eastAsia="Times New Roman" w:cs="Courier New"/>
          <w:color w:val="1F497D"/>
          <w:sz w:val="24"/>
          <w:szCs w:val="24"/>
        </w:rPr>
        <w:t>o</w:t>
      </w:r>
      <w:proofErr w:type="gramEnd"/>
      <w:r w:rsidRPr="009E6C8A">
        <w:rPr>
          <w:rFonts w:eastAsia="Times New Roman" w:cs="Times New Roman"/>
          <w:color w:val="1F497D"/>
          <w:sz w:val="24"/>
          <w:szCs w:val="24"/>
        </w:rPr>
        <w:t>   </w:t>
      </w:r>
      <w:r w:rsidRPr="009E6C8A">
        <w:rPr>
          <w:rFonts w:eastAsia="Times New Roman" w:cs="Arial"/>
          <w:color w:val="1F497D"/>
          <w:sz w:val="24"/>
          <w:szCs w:val="24"/>
        </w:rPr>
        <w:t>If it defaults you’d never use a local realtor to sell the collateral (selling for cash comps = terrible strategy)</w:t>
      </w:r>
    </w:p>
    <w:p w:rsidR="009E6C8A" w:rsidRPr="009E6C8A" w:rsidRDefault="009E6C8A" w:rsidP="009E6C8A">
      <w:pPr>
        <w:spacing w:after="0" w:line="240" w:lineRule="auto"/>
        <w:ind w:left="1440" w:hanging="360"/>
        <w:rPr>
          <w:rFonts w:eastAsia="Times New Roman" w:cs="Times New Roman"/>
          <w:color w:val="000000"/>
          <w:sz w:val="24"/>
          <w:szCs w:val="24"/>
        </w:rPr>
      </w:pPr>
      <w:proofErr w:type="gramStart"/>
      <w:r w:rsidRPr="009E6C8A">
        <w:rPr>
          <w:rFonts w:eastAsia="Times New Roman" w:cs="Courier New"/>
          <w:color w:val="1F497D"/>
          <w:sz w:val="24"/>
          <w:szCs w:val="24"/>
        </w:rPr>
        <w:t>o</w:t>
      </w:r>
      <w:proofErr w:type="gramEnd"/>
      <w:r w:rsidRPr="009E6C8A">
        <w:rPr>
          <w:rFonts w:eastAsia="Times New Roman" w:cs="Times New Roman"/>
          <w:color w:val="1F497D"/>
          <w:sz w:val="24"/>
          <w:szCs w:val="24"/>
        </w:rPr>
        <w:t>   </w:t>
      </w:r>
      <w:r w:rsidRPr="009E6C8A">
        <w:rPr>
          <w:rFonts w:eastAsia="Times New Roman" w:cs="Arial"/>
          <w:color w:val="1F497D"/>
          <w:sz w:val="24"/>
          <w:szCs w:val="24"/>
        </w:rPr>
        <w:t>Rather use someone like NAA who would sell it for $50K-$55K</w:t>
      </w:r>
    </w:p>
    <w:p w:rsidR="009E6C8A" w:rsidRPr="009E6C8A" w:rsidRDefault="009E6C8A" w:rsidP="009E6C8A">
      <w:pPr>
        <w:spacing w:after="0" w:line="240" w:lineRule="auto"/>
        <w:ind w:left="720" w:hanging="360"/>
        <w:rPr>
          <w:rFonts w:eastAsia="Times New Roman" w:cs="Times New Roman"/>
          <w:color w:val="000000"/>
          <w:sz w:val="24"/>
          <w:szCs w:val="24"/>
        </w:rPr>
      </w:pPr>
      <w:r w:rsidRPr="009E6C8A">
        <w:rPr>
          <w:rFonts w:eastAsia="Times New Roman" w:cs="Times New Roman"/>
          <w:color w:val="1F497D"/>
          <w:sz w:val="24"/>
          <w:szCs w:val="24"/>
        </w:rPr>
        <w:t>·         </w:t>
      </w:r>
      <w:r w:rsidRPr="009E6C8A">
        <w:rPr>
          <w:rFonts w:eastAsia="Times New Roman" w:cs="Arial"/>
          <w:color w:val="1F497D"/>
          <w:sz w:val="24"/>
          <w:szCs w:val="24"/>
        </w:rPr>
        <w:t xml:space="preserve">It’s a super high yield because </w:t>
      </w:r>
      <w:proofErr w:type="spellStart"/>
      <w:proofErr w:type="gramStart"/>
      <w:r w:rsidRPr="009E6C8A">
        <w:rPr>
          <w:rFonts w:eastAsia="Times New Roman" w:cs="Arial"/>
          <w:color w:val="1F497D"/>
          <w:sz w:val="24"/>
          <w:szCs w:val="24"/>
        </w:rPr>
        <w:t>its</w:t>
      </w:r>
      <w:proofErr w:type="spellEnd"/>
      <w:proofErr w:type="gramEnd"/>
      <w:r w:rsidRPr="009E6C8A">
        <w:rPr>
          <w:rFonts w:eastAsia="Times New Roman" w:cs="Arial"/>
          <w:color w:val="1F497D"/>
          <w:sz w:val="24"/>
          <w:szCs w:val="24"/>
        </w:rPr>
        <w:t xml:space="preserve"> got hair on</w:t>
      </w:r>
    </w:p>
    <w:p w:rsidR="009E6C8A" w:rsidRPr="009E6C8A" w:rsidRDefault="009E6C8A" w:rsidP="009E6C8A">
      <w:pPr>
        <w:spacing w:after="0" w:line="240" w:lineRule="auto"/>
        <w:ind w:left="1440" w:hanging="360"/>
        <w:rPr>
          <w:rFonts w:eastAsia="Times New Roman" w:cs="Times New Roman"/>
          <w:color w:val="000000"/>
          <w:sz w:val="24"/>
          <w:szCs w:val="24"/>
        </w:rPr>
      </w:pPr>
      <w:proofErr w:type="gramStart"/>
      <w:r w:rsidRPr="009E6C8A">
        <w:rPr>
          <w:rFonts w:eastAsia="Times New Roman" w:cs="Courier New"/>
          <w:color w:val="1F497D"/>
          <w:sz w:val="24"/>
          <w:szCs w:val="24"/>
        </w:rPr>
        <w:t>o</w:t>
      </w:r>
      <w:proofErr w:type="gramEnd"/>
      <w:r w:rsidRPr="009E6C8A">
        <w:rPr>
          <w:rFonts w:eastAsia="Times New Roman" w:cs="Times New Roman"/>
          <w:color w:val="1F497D"/>
          <w:sz w:val="24"/>
          <w:szCs w:val="24"/>
        </w:rPr>
        <w:t>   </w:t>
      </w:r>
      <w:r w:rsidRPr="009E6C8A">
        <w:rPr>
          <w:rFonts w:eastAsia="Times New Roman" w:cs="Arial"/>
          <w:color w:val="1F497D"/>
          <w:sz w:val="24"/>
          <w:szCs w:val="24"/>
        </w:rPr>
        <w:t>Re</w:t>
      </w:r>
      <w:r w:rsidR="006B1868">
        <w:rPr>
          <w:rFonts w:eastAsia="Times New Roman" w:cs="Arial"/>
          <w:color w:val="1F497D"/>
          <w:sz w:val="24"/>
          <w:szCs w:val="24"/>
        </w:rPr>
        <w:t xml:space="preserve"> </w:t>
      </w:r>
      <w:r w:rsidR="006B1868" w:rsidRPr="009E6C8A">
        <w:rPr>
          <w:rFonts w:eastAsia="Times New Roman" w:cs="Arial"/>
          <w:color w:val="1F497D"/>
          <w:sz w:val="24"/>
          <w:szCs w:val="24"/>
        </w:rPr>
        <w:t>performing</w:t>
      </w:r>
      <w:r w:rsidRPr="009E6C8A">
        <w:rPr>
          <w:rFonts w:eastAsia="Times New Roman" w:cs="Arial"/>
          <w:color w:val="1F497D"/>
          <w:sz w:val="24"/>
          <w:szCs w:val="24"/>
        </w:rPr>
        <w:t xml:space="preserve"> out BK 13</w:t>
      </w:r>
    </w:p>
    <w:p w:rsidR="009E6C8A" w:rsidRPr="009E6C8A" w:rsidRDefault="009E6C8A" w:rsidP="009E6C8A">
      <w:pPr>
        <w:spacing w:after="0" w:line="240" w:lineRule="auto"/>
        <w:ind w:left="1440" w:hanging="360"/>
        <w:rPr>
          <w:rFonts w:eastAsia="Times New Roman" w:cs="Times New Roman"/>
          <w:color w:val="000000"/>
          <w:sz w:val="24"/>
          <w:szCs w:val="24"/>
        </w:rPr>
      </w:pPr>
      <w:proofErr w:type="gramStart"/>
      <w:r w:rsidRPr="009E6C8A">
        <w:rPr>
          <w:rFonts w:eastAsia="Times New Roman" w:cs="Courier New"/>
          <w:color w:val="1F497D"/>
          <w:sz w:val="24"/>
          <w:szCs w:val="24"/>
        </w:rPr>
        <w:t>o</w:t>
      </w:r>
      <w:proofErr w:type="gramEnd"/>
      <w:r w:rsidRPr="009E6C8A">
        <w:rPr>
          <w:rFonts w:eastAsia="Times New Roman" w:cs="Times New Roman"/>
          <w:color w:val="1F497D"/>
          <w:sz w:val="24"/>
          <w:szCs w:val="24"/>
        </w:rPr>
        <w:t>   </w:t>
      </w:r>
      <w:r w:rsidRPr="009E6C8A">
        <w:rPr>
          <w:rFonts w:eastAsia="Times New Roman" w:cs="Arial"/>
          <w:color w:val="1F497D"/>
          <w:sz w:val="24"/>
          <w:szCs w:val="24"/>
        </w:rPr>
        <w:t>Low BPO (file stuffer)</w:t>
      </w:r>
    </w:p>
    <w:p w:rsidR="009E6C8A" w:rsidRPr="009E6C8A" w:rsidRDefault="009E6C8A" w:rsidP="009E6C8A">
      <w:pPr>
        <w:spacing w:after="0" w:line="240" w:lineRule="auto"/>
        <w:ind w:left="1440" w:hanging="360"/>
        <w:rPr>
          <w:rFonts w:eastAsia="Times New Roman" w:cs="Times New Roman"/>
          <w:color w:val="000000"/>
          <w:sz w:val="24"/>
          <w:szCs w:val="24"/>
        </w:rPr>
      </w:pPr>
      <w:proofErr w:type="gramStart"/>
      <w:r w:rsidRPr="009E6C8A">
        <w:rPr>
          <w:rFonts w:eastAsia="Times New Roman" w:cs="Courier New"/>
          <w:color w:val="1F497D"/>
          <w:sz w:val="24"/>
          <w:szCs w:val="24"/>
        </w:rPr>
        <w:t>o</w:t>
      </w:r>
      <w:proofErr w:type="gramEnd"/>
      <w:r w:rsidRPr="009E6C8A">
        <w:rPr>
          <w:rFonts w:eastAsia="Times New Roman" w:cs="Times New Roman"/>
          <w:color w:val="1F497D"/>
          <w:sz w:val="24"/>
          <w:szCs w:val="24"/>
        </w:rPr>
        <w:t>   </w:t>
      </w:r>
      <w:r w:rsidRPr="009E6C8A">
        <w:rPr>
          <w:rFonts w:eastAsia="Times New Roman" w:cs="Arial"/>
          <w:color w:val="1F497D"/>
          <w:sz w:val="24"/>
          <w:szCs w:val="24"/>
        </w:rPr>
        <w:t>If I pays its long term 24% yield, way different than just a short high yield, this is WAY better</w:t>
      </w:r>
    </w:p>
    <w:p w:rsidR="009E6C8A" w:rsidRPr="009E6C8A" w:rsidRDefault="009E6C8A" w:rsidP="009E6C8A">
      <w:pPr>
        <w:spacing w:after="0" w:line="240" w:lineRule="auto"/>
        <w:ind w:left="1440" w:hanging="360"/>
        <w:rPr>
          <w:rFonts w:eastAsia="Times New Roman" w:cs="Times New Roman"/>
          <w:color w:val="000000"/>
          <w:sz w:val="24"/>
          <w:szCs w:val="24"/>
        </w:rPr>
      </w:pPr>
      <w:proofErr w:type="gramStart"/>
      <w:r w:rsidRPr="009E6C8A">
        <w:rPr>
          <w:rFonts w:eastAsia="Times New Roman" w:cs="Courier New"/>
          <w:color w:val="1F497D"/>
          <w:sz w:val="24"/>
          <w:szCs w:val="24"/>
        </w:rPr>
        <w:t>o</w:t>
      </w:r>
      <w:proofErr w:type="gramEnd"/>
      <w:r w:rsidRPr="009E6C8A">
        <w:rPr>
          <w:rFonts w:eastAsia="Times New Roman" w:cs="Times New Roman"/>
          <w:color w:val="1F497D"/>
          <w:sz w:val="24"/>
          <w:szCs w:val="24"/>
        </w:rPr>
        <w:t>   </w:t>
      </w:r>
      <w:r w:rsidRPr="009E6C8A">
        <w:rPr>
          <w:rFonts w:eastAsia="Times New Roman" w:cs="Arial"/>
          <w:color w:val="1F497D"/>
          <w:sz w:val="24"/>
          <w:szCs w:val="24"/>
        </w:rPr>
        <w:t>It if defaults – oh well, reload with seller financing and keep going</w:t>
      </w:r>
    </w:p>
    <w:p w:rsidR="009E6C8A" w:rsidRPr="009E6C8A" w:rsidRDefault="009E6C8A" w:rsidP="009E6C8A">
      <w:pPr>
        <w:spacing w:after="0" w:line="240" w:lineRule="auto"/>
        <w:ind w:left="720" w:hanging="360"/>
        <w:rPr>
          <w:rFonts w:eastAsia="Times New Roman" w:cs="Times New Roman"/>
          <w:color w:val="000000"/>
          <w:sz w:val="24"/>
          <w:szCs w:val="24"/>
        </w:rPr>
      </w:pPr>
      <w:r w:rsidRPr="009E6C8A">
        <w:rPr>
          <w:rFonts w:eastAsia="Times New Roman" w:cs="Times New Roman"/>
          <w:color w:val="1F497D"/>
          <w:sz w:val="24"/>
          <w:szCs w:val="24"/>
        </w:rPr>
        <w:t>·         </w:t>
      </w:r>
      <w:r w:rsidRPr="009E6C8A">
        <w:rPr>
          <w:rFonts w:eastAsia="Times New Roman" w:cs="Arial"/>
          <w:color w:val="1F497D"/>
          <w:sz w:val="24"/>
          <w:szCs w:val="24"/>
        </w:rPr>
        <w:t>What I would do if I bought</w:t>
      </w:r>
    </w:p>
    <w:p w:rsidR="009E6C8A" w:rsidRPr="009E6C8A" w:rsidRDefault="009E6C8A" w:rsidP="009E6C8A">
      <w:pPr>
        <w:spacing w:after="0" w:line="240" w:lineRule="auto"/>
        <w:ind w:left="1440" w:hanging="360"/>
        <w:rPr>
          <w:rFonts w:eastAsia="Times New Roman" w:cs="Times New Roman"/>
          <w:color w:val="000000"/>
          <w:sz w:val="24"/>
          <w:szCs w:val="24"/>
        </w:rPr>
      </w:pPr>
      <w:proofErr w:type="gramStart"/>
      <w:r w:rsidRPr="009E6C8A">
        <w:rPr>
          <w:rFonts w:eastAsia="Times New Roman" w:cs="Courier New"/>
          <w:color w:val="1F497D"/>
          <w:sz w:val="24"/>
          <w:szCs w:val="24"/>
        </w:rPr>
        <w:t>o</w:t>
      </w:r>
      <w:proofErr w:type="gramEnd"/>
      <w:r w:rsidRPr="009E6C8A">
        <w:rPr>
          <w:rFonts w:eastAsia="Times New Roman" w:cs="Times New Roman"/>
          <w:color w:val="1F497D"/>
          <w:sz w:val="24"/>
          <w:szCs w:val="24"/>
        </w:rPr>
        <w:t>   </w:t>
      </w:r>
      <w:r w:rsidRPr="009E6C8A">
        <w:rPr>
          <w:rFonts w:eastAsia="Times New Roman" w:cs="Arial"/>
          <w:color w:val="1F497D"/>
          <w:sz w:val="24"/>
          <w:szCs w:val="24"/>
        </w:rPr>
        <w:t xml:space="preserve">Not ready to resale partial to passive investor yet (only 3 </w:t>
      </w:r>
      <w:proofErr w:type="spellStart"/>
      <w:r w:rsidRPr="009E6C8A">
        <w:rPr>
          <w:rFonts w:eastAsia="Times New Roman" w:cs="Arial"/>
          <w:color w:val="1F497D"/>
          <w:sz w:val="24"/>
          <w:szCs w:val="24"/>
        </w:rPr>
        <w:t>mos</w:t>
      </w:r>
      <w:proofErr w:type="spellEnd"/>
      <w:r w:rsidRPr="009E6C8A">
        <w:rPr>
          <w:rFonts w:eastAsia="Times New Roman" w:cs="Arial"/>
          <w:color w:val="1F497D"/>
          <w:sz w:val="24"/>
          <w:szCs w:val="24"/>
        </w:rPr>
        <w:t xml:space="preserve"> </w:t>
      </w:r>
      <w:proofErr w:type="spellStart"/>
      <w:r w:rsidRPr="009E6C8A">
        <w:rPr>
          <w:rFonts w:eastAsia="Times New Roman" w:cs="Arial"/>
          <w:color w:val="1F497D"/>
          <w:sz w:val="24"/>
          <w:szCs w:val="24"/>
        </w:rPr>
        <w:t>reperforming</w:t>
      </w:r>
      <w:proofErr w:type="spellEnd"/>
      <w:r w:rsidRPr="009E6C8A">
        <w:rPr>
          <w:rFonts w:eastAsia="Times New Roman" w:cs="Arial"/>
          <w:color w:val="1F497D"/>
          <w:sz w:val="24"/>
          <w:szCs w:val="24"/>
        </w:rPr>
        <w:t>)</w:t>
      </w:r>
    </w:p>
    <w:p w:rsidR="009E6C8A" w:rsidRPr="009E6C8A" w:rsidRDefault="009E6C8A" w:rsidP="009E6C8A">
      <w:pPr>
        <w:spacing w:after="0" w:line="240" w:lineRule="auto"/>
        <w:ind w:left="1440" w:hanging="360"/>
        <w:rPr>
          <w:rFonts w:eastAsia="Times New Roman" w:cs="Times New Roman"/>
          <w:color w:val="000000"/>
          <w:sz w:val="24"/>
          <w:szCs w:val="24"/>
        </w:rPr>
      </w:pPr>
      <w:proofErr w:type="gramStart"/>
      <w:r w:rsidRPr="009E6C8A">
        <w:rPr>
          <w:rFonts w:eastAsia="Times New Roman" w:cs="Courier New"/>
          <w:color w:val="1F497D"/>
          <w:sz w:val="24"/>
          <w:szCs w:val="24"/>
        </w:rPr>
        <w:t>o</w:t>
      </w:r>
      <w:proofErr w:type="gramEnd"/>
      <w:r w:rsidRPr="009E6C8A">
        <w:rPr>
          <w:rFonts w:eastAsia="Times New Roman" w:cs="Times New Roman"/>
          <w:color w:val="1F497D"/>
          <w:sz w:val="24"/>
          <w:szCs w:val="24"/>
        </w:rPr>
        <w:t>   </w:t>
      </w:r>
      <w:r w:rsidRPr="009E6C8A">
        <w:rPr>
          <w:rFonts w:eastAsia="Times New Roman" w:cs="Arial"/>
          <w:color w:val="1F497D"/>
          <w:sz w:val="24"/>
          <w:szCs w:val="24"/>
        </w:rPr>
        <w:t>Good candidate to fund and roll the dice</w:t>
      </w:r>
    </w:p>
    <w:p w:rsidR="009E6C8A" w:rsidRPr="009E6C8A" w:rsidRDefault="009E6C8A" w:rsidP="009E6C8A">
      <w:pPr>
        <w:spacing w:after="0" w:line="240" w:lineRule="auto"/>
        <w:ind w:left="1440" w:hanging="360"/>
        <w:rPr>
          <w:rFonts w:eastAsia="Times New Roman" w:cs="Times New Roman"/>
          <w:color w:val="000000"/>
          <w:sz w:val="24"/>
          <w:szCs w:val="24"/>
        </w:rPr>
      </w:pPr>
      <w:proofErr w:type="gramStart"/>
      <w:r w:rsidRPr="009E6C8A">
        <w:rPr>
          <w:rFonts w:eastAsia="Times New Roman" w:cs="Courier New"/>
          <w:color w:val="1F497D"/>
          <w:sz w:val="24"/>
          <w:szCs w:val="24"/>
        </w:rPr>
        <w:t>o</w:t>
      </w:r>
      <w:proofErr w:type="gramEnd"/>
      <w:r w:rsidRPr="009E6C8A">
        <w:rPr>
          <w:rFonts w:eastAsia="Times New Roman" w:cs="Times New Roman"/>
          <w:color w:val="1F497D"/>
          <w:sz w:val="24"/>
          <w:szCs w:val="24"/>
        </w:rPr>
        <w:t>   </w:t>
      </w:r>
      <w:r w:rsidRPr="009E6C8A">
        <w:rPr>
          <w:rFonts w:eastAsia="Times New Roman" w:cs="Arial"/>
          <w:color w:val="1F497D"/>
          <w:sz w:val="24"/>
          <w:szCs w:val="24"/>
        </w:rPr>
        <w:t xml:space="preserve">Could use private money loan to leverage but you must control default </w:t>
      </w:r>
      <w:proofErr w:type="spellStart"/>
      <w:r w:rsidRPr="009E6C8A">
        <w:rPr>
          <w:rFonts w:eastAsia="Times New Roman" w:cs="Arial"/>
          <w:color w:val="1F497D"/>
          <w:sz w:val="24"/>
          <w:szCs w:val="24"/>
        </w:rPr>
        <w:t>mgt</w:t>
      </w:r>
      <w:proofErr w:type="spellEnd"/>
      <w:r w:rsidRPr="009E6C8A">
        <w:rPr>
          <w:rFonts w:eastAsia="Times New Roman" w:cs="Arial"/>
          <w:color w:val="1F497D"/>
          <w:sz w:val="24"/>
          <w:szCs w:val="24"/>
        </w:rPr>
        <w:t xml:space="preserve"> if that comes into play</w:t>
      </w:r>
    </w:p>
    <w:p w:rsidR="009E6C8A" w:rsidRPr="009E6C8A" w:rsidRDefault="009E6C8A" w:rsidP="009E6C8A">
      <w:pPr>
        <w:spacing w:after="0" w:line="240" w:lineRule="auto"/>
        <w:ind w:left="1440" w:hanging="360"/>
        <w:rPr>
          <w:rFonts w:eastAsia="Times New Roman" w:cs="Times New Roman"/>
          <w:color w:val="000000"/>
          <w:sz w:val="24"/>
          <w:szCs w:val="24"/>
        </w:rPr>
      </w:pPr>
      <w:proofErr w:type="gramStart"/>
      <w:r w:rsidRPr="009E6C8A">
        <w:rPr>
          <w:rFonts w:eastAsia="Times New Roman" w:cs="Courier New"/>
          <w:color w:val="1F497D"/>
          <w:sz w:val="24"/>
          <w:szCs w:val="24"/>
        </w:rPr>
        <w:t>o</w:t>
      </w:r>
      <w:proofErr w:type="gramEnd"/>
      <w:r w:rsidRPr="009E6C8A">
        <w:rPr>
          <w:rFonts w:eastAsia="Times New Roman" w:cs="Times New Roman"/>
          <w:color w:val="1F497D"/>
          <w:sz w:val="24"/>
          <w:szCs w:val="24"/>
        </w:rPr>
        <w:t>   </w:t>
      </w:r>
      <w:r w:rsidRPr="009E6C8A">
        <w:rPr>
          <w:rFonts w:eastAsia="Times New Roman" w:cs="Arial"/>
          <w:color w:val="1F497D"/>
          <w:sz w:val="24"/>
          <w:szCs w:val="24"/>
        </w:rPr>
        <w:t> </w:t>
      </w:r>
    </w:p>
    <w:p w:rsidR="009E6C8A" w:rsidRPr="009E6C8A" w:rsidRDefault="009E6C8A" w:rsidP="009E6C8A">
      <w:pPr>
        <w:spacing w:after="0" w:line="240" w:lineRule="auto"/>
        <w:rPr>
          <w:rFonts w:eastAsia="Times New Roman" w:cs="Times New Roman"/>
          <w:color w:val="000000"/>
          <w:sz w:val="24"/>
          <w:szCs w:val="24"/>
        </w:rPr>
      </w:pPr>
      <w:proofErr w:type="gramStart"/>
      <w:r w:rsidRPr="009E6C8A">
        <w:rPr>
          <w:rFonts w:eastAsia="Times New Roman" w:cs="Arial"/>
          <w:color w:val="1F497D"/>
          <w:sz w:val="24"/>
          <w:szCs w:val="24"/>
        </w:rPr>
        <w:t>Great discussion on this.</w:t>
      </w:r>
      <w:proofErr w:type="gramEnd"/>
      <w:r w:rsidRPr="009E6C8A">
        <w:rPr>
          <w:rFonts w:eastAsia="Times New Roman" w:cs="Arial"/>
          <w:color w:val="1F497D"/>
          <w:sz w:val="24"/>
          <w:szCs w:val="24"/>
        </w:rPr>
        <w:t xml:space="preserve"> This </w:t>
      </w:r>
      <w:r w:rsidRPr="009E6C8A">
        <w:rPr>
          <w:rFonts w:eastAsia="Times New Roman" w:cs="Arial"/>
          <w:color w:val="1F497D"/>
          <w:sz w:val="24"/>
          <w:szCs w:val="24"/>
          <w:u w:val="single"/>
        </w:rPr>
        <w:t>isn’t risk free</w:t>
      </w:r>
      <w:r w:rsidRPr="009E6C8A">
        <w:rPr>
          <w:rFonts w:eastAsia="Times New Roman" w:cs="Arial"/>
          <w:color w:val="1F497D"/>
          <w:sz w:val="24"/>
          <w:szCs w:val="24"/>
        </w:rPr>
        <w:t> that’s why its </w:t>
      </w:r>
      <w:r w:rsidRPr="009E6C8A">
        <w:rPr>
          <w:rFonts w:eastAsia="Times New Roman" w:cs="Arial"/>
          <w:color w:val="1F497D"/>
          <w:sz w:val="24"/>
          <w:szCs w:val="24"/>
          <w:u w:val="single"/>
        </w:rPr>
        <w:t>24% yield</w:t>
      </w:r>
      <w:r w:rsidRPr="009E6C8A">
        <w:rPr>
          <w:rFonts w:eastAsia="Times New Roman" w:cs="Arial"/>
          <w:color w:val="1F497D"/>
          <w:sz w:val="24"/>
          <w:szCs w:val="24"/>
        </w:rPr>
        <w:t>.</w:t>
      </w:r>
    </w:p>
    <w:p w:rsidR="009E6C8A" w:rsidRPr="009E6C8A" w:rsidRDefault="009E6C8A" w:rsidP="009E6C8A">
      <w:pPr>
        <w:spacing w:after="0" w:line="240" w:lineRule="auto"/>
        <w:rPr>
          <w:rFonts w:eastAsia="Times New Roman" w:cs="Times New Roman"/>
          <w:color w:val="000000"/>
          <w:sz w:val="24"/>
          <w:szCs w:val="24"/>
        </w:rPr>
      </w:pPr>
      <w:r w:rsidRPr="009E6C8A">
        <w:rPr>
          <w:rFonts w:eastAsia="Times New Roman" w:cs="Times New Roman"/>
          <w:i/>
          <w:iCs/>
          <w:color w:val="1F497D"/>
          <w:sz w:val="24"/>
          <w:szCs w:val="24"/>
        </w:rPr>
        <w:t> </w:t>
      </w:r>
    </w:p>
    <w:p w:rsidR="00960A21" w:rsidRPr="009E6C8A" w:rsidRDefault="009E6C8A" w:rsidP="009E6C8A">
      <w:pPr>
        <w:spacing w:after="0" w:line="240" w:lineRule="auto"/>
        <w:rPr>
          <w:rFonts w:eastAsia="Times New Roman" w:cs="Times New Roman"/>
          <w:color w:val="000000"/>
          <w:sz w:val="24"/>
          <w:szCs w:val="24"/>
        </w:rPr>
      </w:pPr>
      <w:r w:rsidRPr="009E6C8A">
        <w:rPr>
          <w:rFonts w:eastAsia="Times New Roman" w:cs="Times New Roman"/>
          <w:i/>
          <w:iCs/>
          <w:color w:val="1F497D"/>
          <w:sz w:val="24"/>
          <w:szCs w:val="24"/>
        </w:rPr>
        <w:t>Eddie Speed</w:t>
      </w:r>
    </w:p>
    <w:p w:rsidR="00960A21" w:rsidRDefault="00960A21" w:rsidP="00960A21">
      <w:pPr>
        <w:pStyle w:val="ListParagraph"/>
        <w:spacing w:line="240" w:lineRule="auto"/>
        <w:rPr>
          <w:rFonts w:cs="Segoe UI"/>
          <w:b/>
          <w:color w:val="000000"/>
          <w:sz w:val="24"/>
          <w:szCs w:val="24"/>
          <w:shd w:val="clear" w:color="auto" w:fill="FFFFFF"/>
        </w:rPr>
      </w:pPr>
    </w:p>
    <w:p w:rsidR="00960A21" w:rsidRPr="00A420E1" w:rsidRDefault="00960A21" w:rsidP="00A420E1">
      <w:pPr>
        <w:pStyle w:val="ListParagraph"/>
        <w:numPr>
          <w:ilvl w:val="0"/>
          <w:numId w:val="31"/>
        </w:numPr>
        <w:spacing w:after="0" w:line="240" w:lineRule="auto"/>
        <w:rPr>
          <w:rFonts w:eastAsia="Times New Roman" w:cs="Times New Roman"/>
          <w:color w:val="000000"/>
          <w:sz w:val="24"/>
          <w:szCs w:val="24"/>
        </w:rPr>
      </w:pPr>
      <w:r w:rsidRPr="00A420E1">
        <w:rPr>
          <w:rFonts w:eastAsia="Times New Roman" w:cs="Times New Roman"/>
          <w:color w:val="000000"/>
          <w:sz w:val="24"/>
          <w:szCs w:val="24"/>
        </w:rPr>
        <w:t>Hello guys:</w:t>
      </w:r>
    </w:p>
    <w:p w:rsidR="00960A21" w:rsidRPr="00960A21" w:rsidRDefault="00960A21" w:rsidP="00A420E1">
      <w:pPr>
        <w:spacing w:after="0" w:line="240" w:lineRule="auto"/>
        <w:ind w:firstLine="60"/>
        <w:rPr>
          <w:rFonts w:eastAsia="Times New Roman" w:cs="Times New Roman"/>
          <w:color w:val="000000"/>
          <w:sz w:val="24"/>
          <w:szCs w:val="24"/>
        </w:rPr>
      </w:pPr>
    </w:p>
    <w:p w:rsidR="00960A21" w:rsidRPr="00A420E1" w:rsidRDefault="00960A21" w:rsidP="00A420E1">
      <w:pPr>
        <w:pStyle w:val="ListParagraph"/>
        <w:spacing w:after="0" w:line="240" w:lineRule="auto"/>
        <w:rPr>
          <w:rFonts w:eastAsia="Times New Roman" w:cs="Times New Roman"/>
          <w:color w:val="000000"/>
          <w:sz w:val="24"/>
          <w:szCs w:val="24"/>
        </w:rPr>
      </w:pPr>
      <w:r w:rsidRPr="00A420E1">
        <w:rPr>
          <w:rFonts w:eastAsia="Times New Roman" w:cs="Times New Roman"/>
          <w:color w:val="000000"/>
          <w:sz w:val="24"/>
          <w:szCs w:val="24"/>
        </w:rPr>
        <w:t>I will be UNABLE to attend the call today or tomorrow due to outside appointments conflicting with the times, unfortunately….</w:t>
      </w:r>
    </w:p>
    <w:p w:rsidR="00960A21" w:rsidRPr="00960A21" w:rsidRDefault="00960A21" w:rsidP="00A420E1">
      <w:pPr>
        <w:spacing w:after="0" w:line="240" w:lineRule="auto"/>
        <w:ind w:firstLine="60"/>
        <w:rPr>
          <w:rFonts w:eastAsia="Times New Roman" w:cs="Times New Roman"/>
          <w:color w:val="000000"/>
          <w:sz w:val="24"/>
          <w:szCs w:val="24"/>
        </w:rPr>
      </w:pPr>
    </w:p>
    <w:p w:rsidR="00960A21" w:rsidRPr="00A420E1" w:rsidRDefault="00960A21" w:rsidP="00A420E1">
      <w:pPr>
        <w:pStyle w:val="ListParagraph"/>
        <w:spacing w:after="0" w:line="240" w:lineRule="auto"/>
        <w:rPr>
          <w:rFonts w:eastAsia="Times New Roman" w:cs="Times New Roman"/>
          <w:color w:val="000000"/>
          <w:sz w:val="24"/>
          <w:szCs w:val="24"/>
        </w:rPr>
      </w:pPr>
      <w:r w:rsidRPr="00A420E1">
        <w:rPr>
          <w:rFonts w:eastAsia="Times New Roman" w:cs="Times New Roman"/>
          <w:color w:val="000000"/>
          <w:sz w:val="24"/>
          <w:szCs w:val="24"/>
        </w:rPr>
        <w:t>We are selling an existing home that we had as a rental property for six years, in Allentown, PA.</w:t>
      </w:r>
    </w:p>
    <w:p w:rsidR="00960A21" w:rsidRPr="00A420E1" w:rsidRDefault="00960A21" w:rsidP="00A420E1">
      <w:pPr>
        <w:pStyle w:val="ListParagraph"/>
        <w:spacing w:after="0" w:line="240" w:lineRule="auto"/>
        <w:rPr>
          <w:rFonts w:eastAsia="Times New Roman" w:cs="Times New Roman"/>
          <w:color w:val="000000"/>
          <w:sz w:val="24"/>
          <w:szCs w:val="24"/>
        </w:rPr>
      </w:pPr>
      <w:r w:rsidRPr="00A420E1">
        <w:rPr>
          <w:rFonts w:eastAsia="Times New Roman" w:cs="Times New Roman"/>
          <w:color w:val="000000"/>
          <w:sz w:val="24"/>
          <w:szCs w:val="24"/>
        </w:rPr>
        <w:t>We have a buyer in mind who looked at and likes the house but has one small issue </w:t>
      </w:r>
      <w:proofErr w:type="gramStart"/>
      <w:r w:rsidRPr="00A420E1">
        <w:rPr>
          <w:rFonts w:eastAsia="Times New Roman" w:cs="Times New Roman"/>
          <w:color w:val="000000"/>
          <w:sz w:val="24"/>
          <w:szCs w:val="24"/>
        </w:rPr>
        <w:t>J(</w:t>
      </w:r>
      <w:proofErr w:type="gramEnd"/>
      <w:r w:rsidRPr="00A420E1">
        <w:rPr>
          <w:rFonts w:eastAsia="Times New Roman" w:cs="Times New Roman"/>
          <w:color w:val="000000"/>
          <w:sz w:val="24"/>
          <w:szCs w:val="24"/>
        </w:rPr>
        <w:t>of course).</w:t>
      </w:r>
    </w:p>
    <w:p w:rsidR="00960A21" w:rsidRPr="00A420E1" w:rsidRDefault="00960A21" w:rsidP="00A420E1">
      <w:pPr>
        <w:pStyle w:val="ListParagraph"/>
        <w:spacing w:after="0" w:line="240" w:lineRule="auto"/>
        <w:rPr>
          <w:rFonts w:eastAsia="Times New Roman" w:cs="Times New Roman"/>
          <w:color w:val="000000"/>
          <w:sz w:val="24"/>
          <w:szCs w:val="24"/>
        </w:rPr>
      </w:pPr>
      <w:r w:rsidRPr="00A420E1">
        <w:rPr>
          <w:rFonts w:eastAsia="Times New Roman" w:cs="Times New Roman"/>
          <w:color w:val="000000"/>
          <w:sz w:val="24"/>
          <w:szCs w:val="24"/>
        </w:rPr>
        <w:t>They are willing to put </w:t>
      </w:r>
      <w:r w:rsidRPr="00A420E1">
        <w:rPr>
          <w:rFonts w:eastAsia="Times New Roman" w:cs="Times New Roman"/>
          <w:b/>
          <w:bCs/>
          <w:color w:val="000000"/>
          <w:sz w:val="24"/>
          <w:szCs w:val="24"/>
        </w:rPr>
        <w:t>$7,000 down on a $70,000 purchase price</w:t>
      </w:r>
      <w:r w:rsidRPr="00A420E1">
        <w:rPr>
          <w:rFonts w:eastAsia="Times New Roman" w:cs="Times New Roman"/>
          <w:color w:val="000000"/>
          <w:sz w:val="24"/>
          <w:szCs w:val="24"/>
        </w:rPr>
        <w:t> home, BUT the IRS has held up</w:t>
      </w:r>
    </w:p>
    <w:p w:rsidR="00960A21" w:rsidRPr="00A420E1" w:rsidRDefault="00960A21" w:rsidP="00A420E1">
      <w:pPr>
        <w:pStyle w:val="ListParagraph"/>
        <w:spacing w:after="0" w:line="240" w:lineRule="auto"/>
        <w:rPr>
          <w:rFonts w:eastAsia="Times New Roman" w:cs="Times New Roman"/>
          <w:color w:val="000000"/>
          <w:sz w:val="24"/>
          <w:szCs w:val="24"/>
        </w:rPr>
      </w:pPr>
      <w:proofErr w:type="gramStart"/>
      <w:r w:rsidRPr="00A420E1">
        <w:rPr>
          <w:rFonts w:eastAsia="Times New Roman" w:cs="Times New Roman"/>
          <w:color w:val="000000"/>
          <w:sz w:val="24"/>
          <w:szCs w:val="24"/>
        </w:rPr>
        <w:t>their</w:t>
      </w:r>
      <w:proofErr w:type="gramEnd"/>
      <w:r w:rsidRPr="00A420E1">
        <w:rPr>
          <w:rFonts w:eastAsia="Times New Roman" w:cs="Times New Roman"/>
          <w:color w:val="000000"/>
          <w:sz w:val="24"/>
          <w:szCs w:val="24"/>
        </w:rPr>
        <w:t xml:space="preserve"> returns/refund for an unknown period of time. The apparent reason for the delay had to do</w:t>
      </w:r>
    </w:p>
    <w:p w:rsidR="00960A21" w:rsidRPr="00A420E1" w:rsidRDefault="00960A21" w:rsidP="00A420E1">
      <w:pPr>
        <w:pStyle w:val="ListParagraph"/>
        <w:spacing w:after="0" w:line="240" w:lineRule="auto"/>
        <w:rPr>
          <w:rFonts w:eastAsia="Times New Roman" w:cs="Times New Roman"/>
          <w:color w:val="000000"/>
          <w:sz w:val="24"/>
          <w:szCs w:val="24"/>
        </w:rPr>
      </w:pPr>
      <w:proofErr w:type="gramStart"/>
      <w:r w:rsidRPr="00A420E1">
        <w:rPr>
          <w:rFonts w:eastAsia="Times New Roman" w:cs="Times New Roman"/>
          <w:color w:val="000000"/>
          <w:sz w:val="24"/>
          <w:szCs w:val="24"/>
        </w:rPr>
        <w:t>with</w:t>
      </w:r>
      <w:proofErr w:type="gramEnd"/>
      <w:r w:rsidRPr="00A420E1">
        <w:rPr>
          <w:rFonts w:eastAsia="Times New Roman" w:cs="Times New Roman"/>
          <w:color w:val="000000"/>
          <w:sz w:val="24"/>
          <w:szCs w:val="24"/>
        </w:rPr>
        <w:t xml:space="preserve"> the borrower having an identity theft issue and it sounds as if the IRS kicked it out of automated</w:t>
      </w:r>
    </w:p>
    <w:p w:rsidR="00960A21" w:rsidRPr="00A420E1" w:rsidRDefault="00960A21" w:rsidP="00A420E1">
      <w:pPr>
        <w:pStyle w:val="ListParagraph"/>
        <w:spacing w:after="0" w:line="240" w:lineRule="auto"/>
        <w:rPr>
          <w:rFonts w:eastAsia="Times New Roman" w:cs="Times New Roman"/>
          <w:color w:val="000000"/>
          <w:sz w:val="24"/>
          <w:szCs w:val="24"/>
        </w:rPr>
      </w:pPr>
      <w:proofErr w:type="gramStart"/>
      <w:r w:rsidRPr="00A420E1">
        <w:rPr>
          <w:rFonts w:eastAsia="Times New Roman" w:cs="Times New Roman"/>
          <w:color w:val="000000"/>
          <w:sz w:val="24"/>
          <w:szCs w:val="24"/>
        </w:rPr>
        <w:t>processing</w:t>
      </w:r>
      <w:proofErr w:type="gramEnd"/>
      <w:r w:rsidRPr="00A420E1">
        <w:rPr>
          <w:rFonts w:eastAsia="Times New Roman" w:cs="Times New Roman"/>
          <w:color w:val="000000"/>
          <w:sz w:val="24"/>
          <w:szCs w:val="24"/>
        </w:rPr>
        <w:t xml:space="preserve"> and pushed it into manual mode which could take a week or up to 4 months until they see</w:t>
      </w:r>
    </w:p>
    <w:p w:rsidR="00960A21" w:rsidRPr="00A420E1" w:rsidRDefault="00960A21" w:rsidP="00A420E1">
      <w:pPr>
        <w:pStyle w:val="ListParagraph"/>
        <w:spacing w:after="0" w:line="240" w:lineRule="auto"/>
        <w:rPr>
          <w:rFonts w:eastAsia="Times New Roman" w:cs="Times New Roman"/>
          <w:color w:val="000000"/>
          <w:sz w:val="24"/>
          <w:szCs w:val="24"/>
        </w:rPr>
      </w:pPr>
      <w:proofErr w:type="gramStart"/>
      <w:r w:rsidRPr="00A420E1">
        <w:rPr>
          <w:rFonts w:eastAsia="Times New Roman" w:cs="Times New Roman"/>
          <w:color w:val="000000"/>
          <w:sz w:val="24"/>
          <w:szCs w:val="24"/>
        </w:rPr>
        <w:t>their</w:t>
      </w:r>
      <w:proofErr w:type="gramEnd"/>
      <w:r w:rsidRPr="00A420E1">
        <w:rPr>
          <w:rFonts w:eastAsia="Times New Roman" w:cs="Times New Roman"/>
          <w:color w:val="000000"/>
          <w:sz w:val="24"/>
          <w:szCs w:val="24"/>
        </w:rPr>
        <w:t xml:space="preserve"> refund.</w:t>
      </w:r>
    </w:p>
    <w:p w:rsidR="00960A21" w:rsidRPr="00960A21" w:rsidRDefault="00960A21" w:rsidP="00A420E1">
      <w:pPr>
        <w:spacing w:after="0" w:line="240" w:lineRule="auto"/>
        <w:ind w:firstLine="60"/>
        <w:rPr>
          <w:rFonts w:eastAsia="Times New Roman" w:cs="Times New Roman"/>
          <w:color w:val="000000"/>
          <w:sz w:val="24"/>
          <w:szCs w:val="24"/>
        </w:rPr>
      </w:pPr>
    </w:p>
    <w:p w:rsidR="00960A21" w:rsidRPr="00A420E1" w:rsidRDefault="00960A21" w:rsidP="00A420E1">
      <w:pPr>
        <w:pStyle w:val="ListParagraph"/>
        <w:spacing w:after="0" w:line="240" w:lineRule="auto"/>
        <w:rPr>
          <w:rFonts w:eastAsia="Times New Roman" w:cs="Times New Roman"/>
          <w:color w:val="000000"/>
          <w:sz w:val="24"/>
          <w:szCs w:val="24"/>
        </w:rPr>
      </w:pPr>
      <w:r w:rsidRPr="00A420E1">
        <w:rPr>
          <w:rFonts w:eastAsia="Times New Roman" w:cs="Times New Roman"/>
          <w:b/>
          <w:bCs/>
          <w:color w:val="000000"/>
          <w:sz w:val="24"/>
          <w:szCs w:val="24"/>
        </w:rPr>
        <w:t>Buyer has agreed to the following:</w:t>
      </w:r>
    </w:p>
    <w:p w:rsidR="00960A21" w:rsidRPr="00A420E1" w:rsidRDefault="00960A21" w:rsidP="00A420E1">
      <w:pPr>
        <w:pStyle w:val="ListParagraph"/>
        <w:numPr>
          <w:ilvl w:val="0"/>
          <w:numId w:val="32"/>
        </w:numPr>
        <w:spacing w:after="0" w:line="240" w:lineRule="auto"/>
        <w:rPr>
          <w:rFonts w:eastAsia="Times New Roman" w:cs="Times New Roman"/>
          <w:color w:val="000000"/>
          <w:sz w:val="24"/>
          <w:szCs w:val="24"/>
        </w:rPr>
      </w:pPr>
      <w:r w:rsidRPr="00A420E1">
        <w:rPr>
          <w:rFonts w:eastAsia="Times New Roman" w:cs="Times New Roman"/>
          <w:color w:val="000000"/>
          <w:sz w:val="24"/>
          <w:szCs w:val="24"/>
        </w:rPr>
        <w:t>Borrower agreed to $7000</w:t>
      </w:r>
      <w:proofErr w:type="gramStart"/>
      <w:r w:rsidRPr="00A420E1">
        <w:rPr>
          <w:rFonts w:eastAsia="Times New Roman" w:cs="Times New Roman"/>
          <w:color w:val="000000"/>
          <w:sz w:val="24"/>
          <w:szCs w:val="24"/>
        </w:rPr>
        <w:t>  down</w:t>
      </w:r>
      <w:proofErr w:type="gramEnd"/>
      <w:r w:rsidRPr="00A420E1">
        <w:rPr>
          <w:rFonts w:eastAsia="Times New Roman" w:cs="Times New Roman"/>
          <w:color w:val="000000"/>
          <w:sz w:val="24"/>
          <w:szCs w:val="24"/>
        </w:rPr>
        <w:t xml:space="preserve"> payment from her IRS  refund. $70,000 purchase price.</w:t>
      </w:r>
    </w:p>
    <w:p w:rsidR="00960A21" w:rsidRPr="00A420E1" w:rsidRDefault="00960A21" w:rsidP="00A420E1">
      <w:pPr>
        <w:pStyle w:val="ListParagraph"/>
        <w:numPr>
          <w:ilvl w:val="0"/>
          <w:numId w:val="32"/>
        </w:numPr>
        <w:spacing w:after="0" w:line="240" w:lineRule="auto"/>
        <w:rPr>
          <w:rFonts w:eastAsia="Times New Roman" w:cs="Times New Roman"/>
          <w:color w:val="000000"/>
          <w:sz w:val="24"/>
          <w:szCs w:val="24"/>
        </w:rPr>
      </w:pPr>
      <w:r w:rsidRPr="00A420E1">
        <w:rPr>
          <w:rFonts w:eastAsia="Times New Roman" w:cs="Times New Roman"/>
          <w:b/>
          <w:bCs/>
          <w:color w:val="000000"/>
          <w:sz w:val="24"/>
          <w:szCs w:val="24"/>
        </w:rPr>
        <w:t>$1000 up front</w:t>
      </w:r>
      <w:r w:rsidRPr="00A420E1">
        <w:rPr>
          <w:rFonts w:eastAsia="Times New Roman" w:cs="Times New Roman"/>
          <w:color w:val="000000"/>
          <w:sz w:val="24"/>
          <w:szCs w:val="24"/>
        </w:rPr>
        <w:t> immediately (coming from a relative)</w:t>
      </w:r>
    </w:p>
    <w:p w:rsidR="00960A21" w:rsidRPr="00A420E1" w:rsidRDefault="00960A21" w:rsidP="00A420E1">
      <w:pPr>
        <w:pStyle w:val="ListParagraph"/>
        <w:numPr>
          <w:ilvl w:val="0"/>
          <w:numId w:val="32"/>
        </w:numPr>
        <w:spacing w:after="0" w:line="240" w:lineRule="auto"/>
        <w:rPr>
          <w:rFonts w:eastAsia="Times New Roman" w:cs="Times New Roman"/>
          <w:color w:val="000000"/>
          <w:sz w:val="24"/>
          <w:szCs w:val="24"/>
        </w:rPr>
      </w:pPr>
      <w:r w:rsidRPr="00A420E1">
        <w:rPr>
          <w:rFonts w:eastAsia="Times New Roman" w:cs="Times New Roman"/>
          <w:b/>
          <w:bCs/>
          <w:color w:val="000000"/>
          <w:sz w:val="24"/>
          <w:szCs w:val="24"/>
        </w:rPr>
        <w:t>$2000 at time of move in</w:t>
      </w:r>
      <w:r w:rsidRPr="00A420E1">
        <w:rPr>
          <w:rFonts w:eastAsia="Times New Roman" w:cs="Times New Roman"/>
          <w:color w:val="000000"/>
          <w:sz w:val="24"/>
          <w:szCs w:val="24"/>
        </w:rPr>
        <w:t> (and move </w:t>
      </w:r>
      <w:r w:rsidRPr="00A420E1">
        <w:rPr>
          <w:rFonts w:eastAsia="Times New Roman" w:cs="Times New Roman"/>
          <w:b/>
          <w:bCs/>
          <w:i/>
          <w:iCs/>
          <w:color w:val="000000"/>
          <w:sz w:val="24"/>
          <w:szCs w:val="24"/>
          <w:u w:val="single"/>
        </w:rPr>
        <w:t>out</w:t>
      </w:r>
      <w:r w:rsidRPr="00A420E1">
        <w:rPr>
          <w:rFonts w:eastAsia="Times New Roman" w:cs="Times New Roman"/>
          <w:color w:val="000000"/>
          <w:sz w:val="24"/>
          <w:szCs w:val="24"/>
        </w:rPr>
        <w:t> from her current rental location) * I understand this could decrease if the current landlord holds some security deposit monies out. This part of the down payment is questionable for another reason and that is that the borrower will need to pay closing costs up front so this $2000 may evaporate.</w:t>
      </w:r>
    </w:p>
    <w:p w:rsidR="00960A21" w:rsidRPr="00A420E1" w:rsidRDefault="00960A21" w:rsidP="00A420E1">
      <w:pPr>
        <w:pStyle w:val="ListParagraph"/>
        <w:spacing w:after="0" w:line="240" w:lineRule="auto"/>
        <w:ind w:left="915"/>
        <w:rPr>
          <w:rFonts w:eastAsia="Times New Roman" w:cs="Times New Roman"/>
          <w:color w:val="000000"/>
          <w:sz w:val="24"/>
          <w:szCs w:val="24"/>
        </w:rPr>
      </w:pPr>
      <w:r w:rsidRPr="00A420E1">
        <w:rPr>
          <w:rFonts w:eastAsia="Times New Roman" w:cs="Times New Roman"/>
          <w:b/>
          <w:bCs/>
          <w:color w:val="000000"/>
          <w:sz w:val="24"/>
          <w:szCs w:val="24"/>
        </w:rPr>
        <w:t xml:space="preserve">$3000 at the end of </w:t>
      </w:r>
      <w:proofErr w:type="gramStart"/>
      <w:r w:rsidRPr="00A420E1">
        <w:rPr>
          <w:rFonts w:eastAsia="Times New Roman" w:cs="Times New Roman"/>
          <w:b/>
          <w:bCs/>
          <w:color w:val="000000"/>
          <w:sz w:val="24"/>
          <w:szCs w:val="24"/>
        </w:rPr>
        <w:t>march</w:t>
      </w:r>
      <w:proofErr w:type="gramEnd"/>
      <w:r w:rsidRPr="00A420E1">
        <w:rPr>
          <w:rFonts w:eastAsia="Times New Roman" w:cs="Times New Roman"/>
          <w:color w:val="000000"/>
          <w:sz w:val="24"/>
          <w:szCs w:val="24"/>
        </w:rPr>
        <w:t> coming from a seller finance/contract for deed sale of her property in Puerto Rico (the same arrangement were doing with her to sell her our Allentown property)</w:t>
      </w:r>
    </w:p>
    <w:p w:rsidR="00960A21" w:rsidRDefault="00960A21" w:rsidP="00A420E1">
      <w:pPr>
        <w:spacing w:after="0" w:line="240" w:lineRule="auto"/>
        <w:ind w:firstLine="60"/>
        <w:rPr>
          <w:rFonts w:eastAsia="Times New Roman" w:cs="Times New Roman"/>
          <w:color w:val="000000"/>
          <w:sz w:val="24"/>
          <w:szCs w:val="24"/>
        </w:rPr>
      </w:pPr>
    </w:p>
    <w:p w:rsidR="00A420E1" w:rsidRDefault="00A420E1" w:rsidP="00A420E1">
      <w:pPr>
        <w:spacing w:after="0" w:line="240" w:lineRule="auto"/>
        <w:ind w:firstLine="60"/>
        <w:rPr>
          <w:rFonts w:eastAsia="Times New Roman" w:cs="Times New Roman"/>
          <w:color w:val="000000"/>
          <w:sz w:val="24"/>
          <w:szCs w:val="24"/>
        </w:rPr>
      </w:pPr>
    </w:p>
    <w:p w:rsidR="00A420E1" w:rsidRDefault="00A420E1" w:rsidP="00A420E1">
      <w:pPr>
        <w:spacing w:after="0" w:line="240" w:lineRule="auto"/>
        <w:ind w:firstLine="60"/>
        <w:rPr>
          <w:rFonts w:eastAsia="Times New Roman" w:cs="Times New Roman"/>
          <w:color w:val="000000"/>
          <w:sz w:val="24"/>
          <w:szCs w:val="24"/>
        </w:rPr>
      </w:pPr>
    </w:p>
    <w:p w:rsidR="00A420E1" w:rsidRPr="00960A21" w:rsidRDefault="00A420E1" w:rsidP="00A420E1">
      <w:pPr>
        <w:spacing w:after="0" w:line="240" w:lineRule="auto"/>
        <w:ind w:firstLine="60"/>
        <w:rPr>
          <w:rFonts w:eastAsia="Times New Roman" w:cs="Times New Roman"/>
          <w:b/>
          <w:color w:val="000000"/>
          <w:sz w:val="24"/>
          <w:szCs w:val="24"/>
        </w:rPr>
      </w:pPr>
      <w:r w:rsidRPr="00A420E1">
        <w:rPr>
          <w:rFonts w:eastAsia="Times New Roman" w:cs="Times New Roman"/>
          <w:b/>
          <w:color w:val="000000"/>
          <w:sz w:val="24"/>
          <w:szCs w:val="24"/>
        </w:rPr>
        <w:t>Continued…</w:t>
      </w:r>
    </w:p>
    <w:p w:rsidR="00960A21" w:rsidRPr="00A420E1" w:rsidRDefault="00960A21" w:rsidP="00A420E1">
      <w:pPr>
        <w:pStyle w:val="ListParagraph"/>
        <w:spacing w:after="0" w:line="240" w:lineRule="auto"/>
        <w:rPr>
          <w:rFonts w:eastAsia="Times New Roman" w:cs="Times New Roman"/>
          <w:color w:val="000000"/>
          <w:sz w:val="24"/>
          <w:szCs w:val="24"/>
        </w:rPr>
      </w:pPr>
      <w:r w:rsidRPr="00A420E1">
        <w:rPr>
          <w:rFonts w:eastAsia="Times New Roman" w:cs="Times New Roman"/>
          <w:b/>
          <w:bCs/>
          <w:color w:val="000000"/>
          <w:sz w:val="24"/>
          <w:szCs w:val="24"/>
        </w:rPr>
        <w:lastRenderedPageBreak/>
        <w:t>Considerations from our perspective:</w:t>
      </w:r>
    </w:p>
    <w:p w:rsidR="00960A21" w:rsidRPr="00A420E1" w:rsidRDefault="00960A21" w:rsidP="00A420E1">
      <w:pPr>
        <w:pStyle w:val="ListParagraph"/>
        <w:numPr>
          <w:ilvl w:val="0"/>
          <w:numId w:val="33"/>
        </w:numPr>
        <w:spacing w:after="0" w:line="240" w:lineRule="auto"/>
        <w:rPr>
          <w:rFonts w:eastAsia="Times New Roman" w:cs="Times New Roman"/>
          <w:color w:val="000000"/>
          <w:sz w:val="24"/>
          <w:szCs w:val="24"/>
        </w:rPr>
      </w:pPr>
      <w:r w:rsidRPr="00A420E1">
        <w:rPr>
          <w:rFonts w:eastAsia="Times New Roman" w:cs="Times New Roman"/>
          <w:color w:val="000000"/>
          <w:sz w:val="24"/>
          <w:szCs w:val="24"/>
        </w:rPr>
        <w:t>Our current tenant has until the end of march to move out</w:t>
      </w:r>
    </w:p>
    <w:p w:rsidR="00960A21" w:rsidRPr="00A420E1" w:rsidRDefault="00960A21" w:rsidP="009E6C8A">
      <w:pPr>
        <w:pStyle w:val="ListParagraph"/>
        <w:spacing w:after="0" w:line="240" w:lineRule="auto"/>
        <w:ind w:left="915"/>
        <w:rPr>
          <w:rFonts w:eastAsia="Times New Roman" w:cs="Times New Roman"/>
          <w:color w:val="000000"/>
          <w:sz w:val="24"/>
          <w:szCs w:val="24"/>
        </w:rPr>
      </w:pPr>
      <w:r w:rsidRPr="00A420E1">
        <w:rPr>
          <w:rFonts w:eastAsia="Times New Roman" w:cs="Times New Roman"/>
          <w:color w:val="000000"/>
          <w:sz w:val="24"/>
          <w:szCs w:val="24"/>
        </w:rPr>
        <w:t>We are considering allowing the buyer to move in at that time - Hopefully with the total of $3000 in hand, in cash or equivalent</w:t>
      </w:r>
    </w:p>
    <w:p w:rsidR="009E6C8A" w:rsidRDefault="009E6C8A" w:rsidP="009E6C8A">
      <w:pPr>
        <w:pStyle w:val="ListParagraph"/>
        <w:spacing w:after="0" w:line="240" w:lineRule="auto"/>
        <w:ind w:left="915"/>
        <w:rPr>
          <w:rFonts w:eastAsia="Times New Roman" w:cs="Times New Roman"/>
          <w:color w:val="000000"/>
          <w:sz w:val="24"/>
          <w:szCs w:val="24"/>
        </w:rPr>
      </w:pPr>
    </w:p>
    <w:p w:rsidR="00960A21" w:rsidRPr="00A420E1" w:rsidRDefault="00960A21" w:rsidP="00A420E1">
      <w:pPr>
        <w:pStyle w:val="ListParagraph"/>
        <w:numPr>
          <w:ilvl w:val="0"/>
          <w:numId w:val="33"/>
        </w:numPr>
        <w:spacing w:after="0" w:line="240" w:lineRule="auto"/>
        <w:rPr>
          <w:rFonts w:eastAsia="Times New Roman" w:cs="Times New Roman"/>
          <w:color w:val="000000"/>
          <w:sz w:val="24"/>
          <w:szCs w:val="24"/>
        </w:rPr>
      </w:pPr>
      <w:r w:rsidRPr="00A420E1">
        <w:rPr>
          <w:rFonts w:eastAsia="Times New Roman" w:cs="Times New Roman"/>
          <w:color w:val="000000"/>
          <w:sz w:val="24"/>
          <w:szCs w:val="24"/>
        </w:rPr>
        <w:t>We will use a land contract and be owed the remaining $4000 down payment or more, (could be as high as $6000 depending on item #3 above)  in 2 installments;</w:t>
      </w:r>
    </w:p>
    <w:p w:rsidR="00960A21" w:rsidRPr="00A420E1" w:rsidRDefault="00960A21" w:rsidP="00A420E1">
      <w:pPr>
        <w:pStyle w:val="ListParagraph"/>
        <w:spacing w:after="0" w:line="240" w:lineRule="auto"/>
        <w:rPr>
          <w:rFonts w:eastAsia="Times New Roman" w:cs="Times New Roman"/>
          <w:color w:val="000000"/>
          <w:sz w:val="24"/>
          <w:szCs w:val="24"/>
        </w:rPr>
      </w:pPr>
      <w:proofErr w:type="gramStart"/>
      <w:r w:rsidRPr="00A420E1">
        <w:rPr>
          <w:rFonts w:eastAsia="Times New Roman" w:cs="Times New Roman"/>
          <w:color w:val="000000"/>
          <w:sz w:val="24"/>
          <w:szCs w:val="24"/>
        </w:rPr>
        <w:t>the</w:t>
      </w:r>
      <w:proofErr w:type="gramEnd"/>
      <w:r w:rsidRPr="00A420E1">
        <w:rPr>
          <w:rFonts w:eastAsia="Times New Roman" w:cs="Times New Roman"/>
          <w:color w:val="000000"/>
          <w:sz w:val="24"/>
          <w:szCs w:val="24"/>
        </w:rPr>
        <w:t xml:space="preserve"> $3000 from the Puerto Rico deal in March,</w:t>
      </w:r>
    </w:p>
    <w:p w:rsidR="00960A21" w:rsidRPr="00A420E1" w:rsidRDefault="00960A21" w:rsidP="00A420E1">
      <w:pPr>
        <w:pStyle w:val="ListParagraph"/>
        <w:spacing w:after="0" w:line="240" w:lineRule="auto"/>
        <w:rPr>
          <w:rFonts w:eastAsia="Times New Roman" w:cs="Times New Roman"/>
          <w:color w:val="000000"/>
          <w:sz w:val="24"/>
          <w:szCs w:val="24"/>
        </w:rPr>
      </w:pPr>
      <w:r w:rsidRPr="00A420E1">
        <w:rPr>
          <w:rFonts w:eastAsia="Times New Roman" w:cs="Times New Roman"/>
          <w:color w:val="000000"/>
          <w:sz w:val="24"/>
          <w:szCs w:val="24"/>
        </w:rPr>
        <w:t>and the balance of the $1000 when the IRS $$ comes through, or if the IRS comes through with their refund at any earlier time, we will settle it up at that time  but this multi-step plan is our current arrangement that we came up with.  </w:t>
      </w:r>
    </w:p>
    <w:p w:rsidR="009E6C8A" w:rsidRDefault="009E6C8A" w:rsidP="009E6C8A">
      <w:pPr>
        <w:pStyle w:val="ListParagraph"/>
        <w:spacing w:after="0" w:line="240" w:lineRule="auto"/>
        <w:ind w:left="915"/>
        <w:rPr>
          <w:rFonts w:eastAsia="Times New Roman" w:cs="Times New Roman"/>
          <w:color w:val="000000"/>
          <w:sz w:val="24"/>
          <w:szCs w:val="24"/>
        </w:rPr>
      </w:pPr>
    </w:p>
    <w:p w:rsidR="00960A21" w:rsidRPr="00A420E1" w:rsidRDefault="00960A21" w:rsidP="00A420E1">
      <w:pPr>
        <w:pStyle w:val="ListParagraph"/>
        <w:numPr>
          <w:ilvl w:val="0"/>
          <w:numId w:val="33"/>
        </w:numPr>
        <w:spacing w:after="0" w:line="240" w:lineRule="auto"/>
        <w:rPr>
          <w:rFonts w:eastAsia="Times New Roman" w:cs="Times New Roman"/>
          <w:color w:val="000000"/>
          <w:sz w:val="24"/>
          <w:szCs w:val="24"/>
        </w:rPr>
      </w:pPr>
      <w:r w:rsidRPr="00A420E1">
        <w:rPr>
          <w:rFonts w:eastAsia="Times New Roman" w:cs="Times New Roman"/>
          <w:color w:val="000000"/>
          <w:sz w:val="24"/>
          <w:szCs w:val="24"/>
        </w:rPr>
        <w:t>Buyer has agreed to take the house in whatever condition the current tenant leaves it, because they really want the house. Only questions are if there is any major damage such as plumbing or heating not working</w:t>
      </w:r>
    </w:p>
    <w:p w:rsidR="009E6C8A" w:rsidRDefault="009E6C8A" w:rsidP="009E6C8A">
      <w:pPr>
        <w:pStyle w:val="ListParagraph"/>
        <w:spacing w:after="0" w:line="240" w:lineRule="auto"/>
        <w:ind w:left="915"/>
        <w:rPr>
          <w:rFonts w:eastAsia="Times New Roman" w:cs="Times New Roman"/>
          <w:color w:val="000000"/>
          <w:sz w:val="24"/>
          <w:szCs w:val="24"/>
        </w:rPr>
      </w:pPr>
    </w:p>
    <w:p w:rsidR="00960A21" w:rsidRPr="00A420E1" w:rsidRDefault="00960A21" w:rsidP="00A420E1">
      <w:pPr>
        <w:pStyle w:val="ListParagraph"/>
        <w:numPr>
          <w:ilvl w:val="0"/>
          <w:numId w:val="33"/>
        </w:numPr>
        <w:spacing w:after="0" w:line="240" w:lineRule="auto"/>
        <w:rPr>
          <w:rFonts w:eastAsia="Times New Roman" w:cs="Times New Roman"/>
          <w:color w:val="000000"/>
          <w:sz w:val="24"/>
          <w:szCs w:val="24"/>
        </w:rPr>
      </w:pPr>
      <w:r w:rsidRPr="00A420E1">
        <w:rPr>
          <w:rFonts w:eastAsia="Times New Roman" w:cs="Times New Roman"/>
          <w:color w:val="000000"/>
          <w:sz w:val="24"/>
          <w:szCs w:val="24"/>
        </w:rPr>
        <w:t xml:space="preserve">Our goal is to get this transferred out of our name including utilities, insurance, taxes as soon as we can and not have any liability or responsibility for repairs, maintenance, renovations, etc. For these reasons we want to come up with a way to make this work for this buyer, we are looking for suggestions on how to structure this deal to protect ourselves and our buyer. Suggestions other than what has been mentioned here, on ways to structure the </w:t>
      </w:r>
      <w:proofErr w:type="gramStart"/>
      <w:r w:rsidRPr="00A420E1">
        <w:rPr>
          <w:rFonts w:eastAsia="Times New Roman" w:cs="Times New Roman"/>
          <w:color w:val="000000"/>
          <w:sz w:val="24"/>
          <w:szCs w:val="24"/>
        </w:rPr>
        <w:t>deal ?</w:t>
      </w:r>
      <w:proofErr w:type="gramEnd"/>
    </w:p>
    <w:p w:rsidR="00960A21" w:rsidRPr="00A420E1" w:rsidRDefault="00960A21" w:rsidP="00A420E1">
      <w:pPr>
        <w:pStyle w:val="ListParagraph"/>
        <w:spacing w:after="0" w:line="240" w:lineRule="auto"/>
        <w:rPr>
          <w:rFonts w:eastAsia="Times New Roman" w:cs="Times New Roman"/>
          <w:color w:val="000000"/>
          <w:sz w:val="24"/>
          <w:szCs w:val="24"/>
        </w:rPr>
      </w:pPr>
      <w:r w:rsidRPr="00A420E1">
        <w:rPr>
          <w:rFonts w:eastAsia="Times New Roman" w:cs="Times New Roman"/>
          <w:color w:val="000000"/>
          <w:sz w:val="24"/>
          <w:szCs w:val="24"/>
        </w:rPr>
        <w:t>We would prefer NOT to lease it to them until the funds come through. We want to sell.</w:t>
      </w:r>
    </w:p>
    <w:p w:rsidR="00960A21" w:rsidRPr="00A420E1" w:rsidRDefault="00960A21" w:rsidP="00A420E1">
      <w:pPr>
        <w:pStyle w:val="ListParagraph"/>
        <w:spacing w:after="0" w:line="240" w:lineRule="auto"/>
        <w:rPr>
          <w:rFonts w:eastAsia="Times New Roman" w:cs="Times New Roman"/>
          <w:color w:val="000000"/>
          <w:sz w:val="24"/>
          <w:szCs w:val="24"/>
        </w:rPr>
      </w:pPr>
      <w:r w:rsidRPr="00A420E1">
        <w:rPr>
          <w:rFonts w:eastAsia="Times New Roman" w:cs="Times New Roman"/>
          <w:color w:val="000000"/>
          <w:sz w:val="24"/>
          <w:szCs w:val="24"/>
        </w:rPr>
        <w:t>Are we taking an unnecessary risk? Do you have ideas on how to wrap this up and be protected, as much as possible, and let them move in a while (after the current tenant moves out) and start paying their mortgage?</w:t>
      </w:r>
    </w:p>
    <w:p w:rsidR="00960A21" w:rsidRPr="00960A21" w:rsidRDefault="00960A21" w:rsidP="00A420E1">
      <w:pPr>
        <w:spacing w:after="0" w:line="240" w:lineRule="auto"/>
        <w:ind w:firstLine="60"/>
        <w:rPr>
          <w:rFonts w:eastAsia="Times New Roman" w:cs="Times New Roman"/>
          <w:color w:val="000000"/>
          <w:sz w:val="24"/>
          <w:szCs w:val="24"/>
        </w:rPr>
      </w:pPr>
    </w:p>
    <w:p w:rsidR="00960A21" w:rsidRPr="00A420E1" w:rsidRDefault="00960A21" w:rsidP="00A420E1">
      <w:pPr>
        <w:pStyle w:val="ListParagraph"/>
        <w:spacing w:after="0" w:line="240" w:lineRule="auto"/>
        <w:rPr>
          <w:rFonts w:eastAsia="Times New Roman" w:cs="Times New Roman"/>
          <w:color w:val="000000"/>
          <w:sz w:val="24"/>
          <w:szCs w:val="24"/>
        </w:rPr>
      </w:pPr>
      <w:r w:rsidRPr="00A420E1">
        <w:rPr>
          <w:rFonts w:eastAsia="Times New Roman" w:cs="Times New Roman"/>
          <w:b/>
          <w:bCs/>
          <w:color w:val="000000"/>
          <w:sz w:val="24"/>
          <w:szCs w:val="24"/>
        </w:rPr>
        <w:t>Thank you!</w:t>
      </w:r>
    </w:p>
    <w:p w:rsidR="00960A21" w:rsidRPr="00960A21" w:rsidRDefault="00960A21" w:rsidP="00A420E1">
      <w:pPr>
        <w:spacing w:after="0" w:line="240" w:lineRule="auto"/>
        <w:ind w:firstLine="60"/>
        <w:rPr>
          <w:rFonts w:eastAsia="Times New Roman" w:cs="Times New Roman"/>
          <w:color w:val="000000"/>
          <w:sz w:val="24"/>
          <w:szCs w:val="24"/>
        </w:rPr>
      </w:pPr>
    </w:p>
    <w:p w:rsidR="00960A21" w:rsidRPr="00A420E1" w:rsidRDefault="00960A21" w:rsidP="00A420E1">
      <w:pPr>
        <w:pStyle w:val="ListParagraph"/>
        <w:spacing w:after="0" w:line="240" w:lineRule="auto"/>
        <w:rPr>
          <w:rFonts w:eastAsia="Times New Roman" w:cs="Times New Roman"/>
          <w:sz w:val="24"/>
          <w:szCs w:val="24"/>
        </w:rPr>
      </w:pPr>
      <w:r w:rsidRPr="00A420E1">
        <w:rPr>
          <w:rFonts w:eastAsia="Times New Roman" w:cs="Times New Roman"/>
          <w:b/>
          <w:bCs/>
          <w:sz w:val="24"/>
          <w:szCs w:val="24"/>
        </w:rPr>
        <w:t xml:space="preserve">Barb </w:t>
      </w:r>
      <w:proofErr w:type="spellStart"/>
      <w:r w:rsidRPr="00A420E1">
        <w:rPr>
          <w:rFonts w:eastAsia="Times New Roman" w:cs="Times New Roman"/>
          <w:b/>
          <w:bCs/>
          <w:sz w:val="24"/>
          <w:szCs w:val="24"/>
        </w:rPr>
        <w:t>Eichlin</w:t>
      </w:r>
      <w:proofErr w:type="spellEnd"/>
    </w:p>
    <w:p w:rsidR="00960A21" w:rsidRDefault="00960A21" w:rsidP="00960A21">
      <w:pPr>
        <w:pStyle w:val="ListParagraph"/>
        <w:spacing w:line="240" w:lineRule="auto"/>
        <w:rPr>
          <w:rFonts w:cs="Arial"/>
          <w:b/>
          <w:sz w:val="24"/>
          <w:szCs w:val="24"/>
        </w:rPr>
      </w:pPr>
    </w:p>
    <w:p w:rsidR="00A420E1" w:rsidRDefault="00A420E1" w:rsidP="00960A21">
      <w:pPr>
        <w:pStyle w:val="ListParagraph"/>
        <w:spacing w:line="240" w:lineRule="auto"/>
        <w:rPr>
          <w:rFonts w:cs="Arial"/>
          <w:b/>
          <w:sz w:val="24"/>
          <w:szCs w:val="24"/>
        </w:rPr>
      </w:pPr>
    </w:p>
    <w:p w:rsidR="00A420E1" w:rsidRDefault="00A420E1" w:rsidP="00960A21">
      <w:pPr>
        <w:pStyle w:val="ListParagraph"/>
        <w:spacing w:line="240" w:lineRule="auto"/>
        <w:rPr>
          <w:rFonts w:cs="Arial"/>
          <w:b/>
          <w:sz w:val="24"/>
          <w:szCs w:val="24"/>
        </w:rPr>
      </w:pPr>
    </w:p>
    <w:p w:rsidR="00A420E1" w:rsidRDefault="00A420E1" w:rsidP="00960A21">
      <w:pPr>
        <w:pStyle w:val="ListParagraph"/>
        <w:spacing w:line="240" w:lineRule="auto"/>
        <w:rPr>
          <w:rFonts w:cs="Arial"/>
          <w:b/>
          <w:sz w:val="24"/>
          <w:szCs w:val="24"/>
        </w:rPr>
      </w:pPr>
    </w:p>
    <w:p w:rsidR="00A420E1" w:rsidRPr="00A420E1" w:rsidRDefault="00A420E1" w:rsidP="009E6C8A">
      <w:pPr>
        <w:pStyle w:val="ListParagraph"/>
        <w:numPr>
          <w:ilvl w:val="0"/>
          <w:numId w:val="35"/>
        </w:numPr>
        <w:spacing w:after="0" w:line="240" w:lineRule="auto"/>
        <w:rPr>
          <w:rFonts w:cs="Arial"/>
          <w:sz w:val="24"/>
          <w:szCs w:val="24"/>
        </w:rPr>
      </w:pPr>
      <w:r w:rsidRPr="00A420E1">
        <w:rPr>
          <w:rFonts w:cs="Arial"/>
          <w:sz w:val="24"/>
          <w:szCs w:val="24"/>
        </w:rPr>
        <w:t>Hello please Cover on Monday.</w:t>
      </w:r>
    </w:p>
    <w:p w:rsidR="009E6C8A" w:rsidRDefault="009E6C8A" w:rsidP="009E6C8A">
      <w:pPr>
        <w:pStyle w:val="ListParagraph"/>
        <w:ind w:left="915"/>
        <w:rPr>
          <w:rFonts w:eastAsia="Times New Roman" w:cs="Times New Roman"/>
          <w:color w:val="000000"/>
          <w:sz w:val="24"/>
          <w:szCs w:val="24"/>
        </w:rPr>
      </w:pPr>
      <w:r>
        <w:rPr>
          <w:rFonts w:eastAsia="Times New Roman" w:cs="Times New Roman"/>
          <w:color w:val="000000"/>
          <w:sz w:val="24"/>
          <w:szCs w:val="24"/>
        </w:rPr>
        <w:t>(Email to Attorney)</w:t>
      </w:r>
    </w:p>
    <w:p w:rsidR="009E6C8A" w:rsidRPr="009E6C8A" w:rsidRDefault="009E6C8A" w:rsidP="009E6C8A">
      <w:pPr>
        <w:pStyle w:val="ListParagraph"/>
        <w:ind w:left="915"/>
        <w:rPr>
          <w:rFonts w:eastAsia="Times New Roman" w:cs="Times New Roman"/>
          <w:color w:val="000000"/>
          <w:sz w:val="24"/>
          <w:szCs w:val="24"/>
        </w:rPr>
      </w:pPr>
      <w:r w:rsidRPr="009E6C8A">
        <w:rPr>
          <w:rFonts w:eastAsia="Times New Roman" w:cs="Times New Roman"/>
          <w:color w:val="000000"/>
          <w:sz w:val="24"/>
          <w:szCs w:val="24"/>
        </w:rPr>
        <w:t>Hi Scott,</w:t>
      </w:r>
    </w:p>
    <w:p w:rsidR="009E6C8A" w:rsidRPr="009E6C8A" w:rsidRDefault="00554FE8" w:rsidP="009E6C8A">
      <w:pPr>
        <w:pStyle w:val="ListParagraph"/>
        <w:spacing w:after="0" w:line="240" w:lineRule="auto"/>
        <w:ind w:left="915"/>
        <w:rPr>
          <w:rFonts w:eastAsia="Times New Roman" w:cs="Times New Roman"/>
          <w:color w:val="000000"/>
          <w:sz w:val="24"/>
          <w:szCs w:val="24"/>
        </w:rPr>
      </w:pPr>
      <w:r>
        <w:rPr>
          <w:rFonts w:eastAsia="Times New Roman" w:cs="Times New Roman"/>
          <w:color w:val="000000"/>
          <w:sz w:val="24"/>
          <w:szCs w:val="24"/>
        </w:rPr>
        <w:t>T</w:t>
      </w:r>
      <w:r w:rsidR="009E6C8A" w:rsidRPr="009E6C8A">
        <w:rPr>
          <w:rFonts w:eastAsia="Times New Roman" w:cs="Times New Roman"/>
          <w:color w:val="000000"/>
          <w:sz w:val="24"/>
          <w:szCs w:val="24"/>
        </w:rPr>
        <w:t xml:space="preserve">odd is going to be calling you tomorrow also..... </w:t>
      </w:r>
      <w:proofErr w:type="gramStart"/>
      <w:r w:rsidR="009E6C8A" w:rsidRPr="009E6C8A">
        <w:rPr>
          <w:rFonts w:eastAsia="Times New Roman" w:cs="Times New Roman"/>
          <w:color w:val="000000"/>
          <w:sz w:val="24"/>
          <w:szCs w:val="24"/>
        </w:rPr>
        <w:t>we</w:t>
      </w:r>
      <w:proofErr w:type="gramEnd"/>
      <w:r w:rsidR="009E6C8A" w:rsidRPr="009E6C8A">
        <w:rPr>
          <w:rFonts w:eastAsia="Times New Roman" w:cs="Times New Roman"/>
          <w:color w:val="000000"/>
          <w:sz w:val="24"/>
          <w:szCs w:val="24"/>
        </w:rPr>
        <w:t xml:space="preserve"> met with Paul and Lee Huntress this evening to discuss terms of the land contract and I wanted to give you the notes of the terms that we and they have (verbally) agreed to.</w:t>
      </w:r>
    </w:p>
    <w:p w:rsidR="009E6C8A" w:rsidRPr="009E6C8A" w:rsidRDefault="009E6C8A" w:rsidP="009E6C8A">
      <w:pPr>
        <w:spacing w:after="0" w:line="240" w:lineRule="auto"/>
        <w:ind w:firstLine="60"/>
        <w:rPr>
          <w:rFonts w:eastAsia="Times New Roman" w:cs="Times New Roman"/>
          <w:color w:val="000000"/>
          <w:sz w:val="24"/>
          <w:szCs w:val="24"/>
        </w:rPr>
      </w:pP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We are converting the Lease with Option to Purchase contract from April 2012 and agreeing to a new agreement in the form of a Land Contract or Contract for Deed (whatever the verbiage is for TN).  Not sure if the Lease Option has any bearing at all.</w:t>
      </w: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$920.08</w:t>
      </w: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Terms of the Note are to be:</w:t>
      </w: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Sales Price $110,000</w:t>
      </w: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Term is 20 yr. / 240 months</w:t>
      </w: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Interest Rate 8%</w:t>
      </w: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P&amp;I Payment - $920.08</w:t>
      </w:r>
    </w:p>
    <w:p w:rsidR="009E6C8A" w:rsidRPr="009E6C8A" w:rsidRDefault="009E6C8A" w:rsidP="009E6C8A">
      <w:pPr>
        <w:spacing w:after="0" w:line="240" w:lineRule="auto"/>
        <w:ind w:firstLine="60"/>
        <w:rPr>
          <w:rFonts w:eastAsia="Times New Roman" w:cs="Times New Roman"/>
          <w:color w:val="000000"/>
          <w:sz w:val="24"/>
          <w:szCs w:val="24"/>
        </w:rPr>
      </w:pP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Property taxes in the amount of 115.59 per month will be paid along with principle and interest.  This amount will be escrowed by JP Ventures and paid annually as due.  If property taxes increase, escrow payments and mortgage will increase by same amount.</w:t>
      </w:r>
    </w:p>
    <w:p w:rsidR="009E6C8A" w:rsidRPr="009E6C8A" w:rsidRDefault="009E6C8A" w:rsidP="009E6C8A">
      <w:pPr>
        <w:spacing w:after="0" w:line="240" w:lineRule="auto"/>
        <w:ind w:firstLine="60"/>
        <w:rPr>
          <w:rFonts w:eastAsia="Times New Roman" w:cs="Times New Roman"/>
          <w:color w:val="000000"/>
          <w:sz w:val="24"/>
          <w:szCs w:val="24"/>
        </w:rPr>
      </w:pP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Total monthly mortgage to be paid to JP Ventures for PIT</w:t>
      </w:r>
      <w:proofErr w:type="gramStart"/>
      <w:r w:rsidRPr="009E6C8A">
        <w:rPr>
          <w:rFonts w:eastAsia="Times New Roman" w:cs="Times New Roman"/>
          <w:color w:val="000000"/>
          <w:sz w:val="24"/>
          <w:szCs w:val="24"/>
        </w:rPr>
        <w:t>  will</w:t>
      </w:r>
      <w:proofErr w:type="gramEnd"/>
      <w:r w:rsidRPr="009E6C8A">
        <w:rPr>
          <w:rFonts w:eastAsia="Times New Roman" w:cs="Times New Roman"/>
          <w:color w:val="000000"/>
          <w:sz w:val="24"/>
          <w:szCs w:val="24"/>
        </w:rPr>
        <w:t xml:space="preserve"> be $1,035.67</w:t>
      </w:r>
    </w:p>
    <w:p w:rsidR="009E6C8A" w:rsidRDefault="009E6C8A" w:rsidP="009E6C8A">
      <w:pPr>
        <w:spacing w:after="0" w:line="240" w:lineRule="auto"/>
        <w:ind w:firstLine="60"/>
        <w:rPr>
          <w:rFonts w:eastAsia="Times New Roman" w:cs="Times New Roman"/>
          <w:color w:val="000000"/>
          <w:sz w:val="24"/>
          <w:szCs w:val="24"/>
        </w:rPr>
      </w:pPr>
    </w:p>
    <w:p w:rsidR="009E6C8A" w:rsidRPr="009E6C8A" w:rsidRDefault="009E6C8A" w:rsidP="009E6C8A">
      <w:pPr>
        <w:spacing w:after="0" w:line="240" w:lineRule="auto"/>
        <w:ind w:firstLine="60"/>
        <w:rPr>
          <w:rFonts w:eastAsia="Times New Roman" w:cs="Times New Roman"/>
          <w:b/>
          <w:color w:val="000000"/>
          <w:sz w:val="24"/>
          <w:szCs w:val="24"/>
        </w:rPr>
      </w:pPr>
      <w:r>
        <w:rPr>
          <w:rFonts w:eastAsia="Times New Roman" w:cs="Times New Roman"/>
          <w:color w:val="000000"/>
          <w:sz w:val="24"/>
          <w:szCs w:val="24"/>
        </w:rPr>
        <w:tab/>
      </w:r>
      <w:r w:rsidRPr="009E6C8A">
        <w:rPr>
          <w:rFonts w:eastAsia="Times New Roman" w:cs="Times New Roman"/>
          <w:b/>
          <w:color w:val="000000"/>
          <w:sz w:val="24"/>
          <w:szCs w:val="24"/>
        </w:rPr>
        <w:t>Continued…</w:t>
      </w:r>
    </w:p>
    <w:p w:rsidR="009E6C8A" w:rsidRPr="009E6C8A" w:rsidRDefault="009E6C8A" w:rsidP="009E6C8A">
      <w:pPr>
        <w:pStyle w:val="ListParagraph"/>
        <w:spacing w:after="0" w:line="240" w:lineRule="auto"/>
        <w:ind w:left="915"/>
        <w:rPr>
          <w:rFonts w:eastAsia="Times New Roman" w:cs="Times New Roman"/>
          <w:color w:val="000000"/>
          <w:sz w:val="24"/>
          <w:szCs w:val="24"/>
        </w:rPr>
      </w:pPr>
      <w:proofErr w:type="gramStart"/>
      <w:r w:rsidRPr="009E6C8A">
        <w:rPr>
          <w:rFonts w:eastAsia="Times New Roman" w:cs="Times New Roman"/>
          <w:color w:val="000000"/>
          <w:sz w:val="24"/>
          <w:szCs w:val="24"/>
        </w:rPr>
        <w:lastRenderedPageBreak/>
        <w:t>Homeowners</w:t>
      </w:r>
      <w:proofErr w:type="gramEnd"/>
      <w:r w:rsidRPr="009E6C8A">
        <w:rPr>
          <w:rFonts w:eastAsia="Times New Roman" w:cs="Times New Roman"/>
          <w:color w:val="000000"/>
          <w:sz w:val="24"/>
          <w:szCs w:val="24"/>
        </w:rPr>
        <w:t xml:space="preserve"> insurance policy with minimum amount of 125,000 in coverage to be obtained and paid by Paul Huntress.  First Volunteer Bank will be 1st lien position, JP Ventures, LLC will be in 2nd lien position.  Coverage must be kept at all times and proof of insurance coverage must be provided.</w:t>
      </w:r>
    </w:p>
    <w:p w:rsidR="009E6C8A" w:rsidRPr="009E6C8A" w:rsidRDefault="009E6C8A" w:rsidP="009E6C8A">
      <w:pPr>
        <w:spacing w:after="0" w:line="240" w:lineRule="auto"/>
        <w:ind w:firstLine="60"/>
        <w:rPr>
          <w:rFonts w:eastAsia="Times New Roman" w:cs="Times New Roman"/>
          <w:color w:val="000000"/>
          <w:sz w:val="24"/>
          <w:szCs w:val="24"/>
        </w:rPr>
      </w:pP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These are the main details that we discussed and that all parties are in agreement with.</w:t>
      </w:r>
    </w:p>
    <w:p w:rsidR="009E6C8A" w:rsidRPr="009E6C8A" w:rsidRDefault="009E6C8A" w:rsidP="009E6C8A">
      <w:pPr>
        <w:spacing w:after="0" w:line="240" w:lineRule="auto"/>
        <w:ind w:firstLine="60"/>
        <w:rPr>
          <w:rFonts w:eastAsia="Times New Roman" w:cs="Times New Roman"/>
          <w:color w:val="000000"/>
          <w:sz w:val="24"/>
          <w:szCs w:val="24"/>
        </w:rPr>
      </w:pP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Thanks,</w:t>
      </w: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Karen</w:t>
      </w:r>
    </w:p>
    <w:p w:rsidR="00A420E1" w:rsidRDefault="00A420E1" w:rsidP="00A420E1">
      <w:pPr>
        <w:spacing w:after="0" w:line="240" w:lineRule="auto"/>
        <w:rPr>
          <w:rFonts w:eastAsia="Times New Roman" w:cs="Times New Roman"/>
          <w:sz w:val="24"/>
          <w:szCs w:val="24"/>
        </w:rPr>
      </w:pPr>
    </w:p>
    <w:p w:rsidR="009E6C8A" w:rsidRDefault="009E6C8A" w:rsidP="00A420E1">
      <w:pPr>
        <w:spacing w:after="0" w:line="240" w:lineRule="auto"/>
        <w:rPr>
          <w:rFonts w:eastAsia="Times New Roman" w:cs="Times New Roman"/>
          <w:sz w:val="24"/>
          <w:szCs w:val="24"/>
        </w:rPr>
      </w:pPr>
    </w:p>
    <w:p w:rsidR="009E6C8A" w:rsidRDefault="009E6C8A" w:rsidP="00A420E1">
      <w:pPr>
        <w:spacing w:after="0" w:line="240" w:lineRule="auto"/>
        <w:rPr>
          <w:rFonts w:eastAsia="Times New Roman" w:cs="Times New Roman"/>
          <w:sz w:val="24"/>
          <w:szCs w:val="24"/>
        </w:rPr>
      </w:pPr>
      <w:r>
        <w:rPr>
          <w:rFonts w:eastAsia="Times New Roman" w:cs="Times New Roman"/>
          <w:sz w:val="24"/>
          <w:szCs w:val="24"/>
        </w:rPr>
        <w:tab/>
        <w:t xml:space="preserve">(Response </w:t>
      </w:r>
      <w:proofErr w:type="gramStart"/>
      <w:r>
        <w:rPr>
          <w:rFonts w:eastAsia="Times New Roman" w:cs="Times New Roman"/>
          <w:sz w:val="24"/>
          <w:szCs w:val="24"/>
        </w:rPr>
        <w:t>From</w:t>
      </w:r>
      <w:proofErr w:type="gramEnd"/>
      <w:r>
        <w:rPr>
          <w:rFonts w:eastAsia="Times New Roman" w:cs="Times New Roman"/>
          <w:sz w:val="24"/>
          <w:szCs w:val="24"/>
        </w:rPr>
        <w:t xml:space="preserve"> Attorney)</w:t>
      </w:r>
    </w:p>
    <w:p w:rsidR="009E6C8A" w:rsidRDefault="009E6C8A" w:rsidP="00A420E1">
      <w:pPr>
        <w:spacing w:after="0" w:line="240" w:lineRule="auto"/>
        <w:rPr>
          <w:rFonts w:eastAsia="Times New Roman" w:cs="Times New Roman"/>
          <w:sz w:val="24"/>
          <w:szCs w:val="24"/>
        </w:rPr>
      </w:pP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Karen / Todd –</w:t>
      </w:r>
    </w:p>
    <w:p w:rsidR="009E6C8A" w:rsidRPr="009E6C8A" w:rsidRDefault="009E6C8A" w:rsidP="009E6C8A">
      <w:pPr>
        <w:spacing w:after="0" w:line="240" w:lineRule="auto"/>
        <w:ind w:firstLine="60"/>
        <w:rPr>
          <w:rFonts w:eastAsia="Times New Roman" w:cs="Times New Roman"/>
          <w:color w:val="000000"/>
          <w:sz w:val="24"/>
          <w:szCs w:val="24"/>
        </w:rPr>
      </w:pP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Regarding the Installment Land Sales Contract of the referenced property, I’ve done some research and spoken with my underwriter as well as other attorneys and I feel like there is some information that I should disclose. I strongly discourage the use of this type of contract to effectuate a transaction. Most, if not all, real estate attorneys would agree with me.</w:t>
      </w:r>
    </w:p>
    <w:p w:rsidR="009E6C8A" w:rsidRPr="009E6C8A" w:rsidRDefault="009E6C8A" w:rsidP="009E6C8A">
      <w:pPr>
        <w:spacing w:after="0" w:line="240" w:lineRule="auto"/>
        <w:ind w:firstLine="60"/>
        <w:rPr>
          <w:rFonts w:eastAsia="Times New Roman" w:cs="Times New Roman"/>
          <w:color w:val="000000"/>
          <w:sz w:val="24"/>
          <w:szCs w:val="24"/>
        </w:rPr>
      </w:pP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 xml:space="preserve">First, this type of a contract is in direct violation of your “Due on Sale” clause on page three (3) of your Deed of Trust. I’ve included a copy of the page for your review. The lender, at their option, may declare the entire balance of the loan due based on this contract. Without lender consent, the lender could consider you in default and begin foreclosure proceedings. Further, this jeopardizes the contract between you and Huntress and opens you up to a breach. Further, this opens </w:t>
      </w:r>
      <w:proofErr w:type="gramStart"/>
      <w:r w:rsidRPr="009E6C8A">
        <w:rPr>
          <w:rFonts w:eastAsia="Times New Roman" w:cs="Times New Roman"/>
          <w:color w:val="000000"/>
          <w:sz w:val="24"/>
          <w:szCs w:val="24"/>
        </w:rPr>
        <w:t>myself</w:t>
      </w:r>
      <w:proofErr w:type="gramEnd"/>
      <w:r w:rsidRPr="009E6C8A">
        <w:rPr>
          <w:rFonts w:eastAsia="Times New Roman" w:cs="Times New Roman"/>
          <w:color w:val="000000"/>
          <w:sz w:val="24"/>
          <w:szCs w:val="24"/>
        </w:rPr>
        <w:t>, my law firm and potentially the title company up to liability from all parties involved for handling the transaction.</w:t>
      </w:r>
    </w:p>
    <w:p w:rsidR="009E6C8A" w:rsidRPr="009E6C8A" w:rsidRDefault="009E6C8A" w:rsidP="009E6C8A">
      <w:pPr>
        <w:spacing w:after="0" w:line="240" w:lineRule="auto"/>
        <w:ind w:firstLine="60"/>
        <w:rPr>
          <w:rFonts w:eastAsia="Times New Roman" w:cs="Times New Roman"/>
          <w:color w:val="000000"/>
          <w:sz w:val="24"/>
          <w:szCs w:val="24"/>
        </w:rPr>
      </w:pP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lastRenderedPageBreak/>
        <w:t>Regarding the purchaser (vendee), I would recommend that they seek independent counsel to discuss the possible pitfalls of this transaction and so they fully understand what they are signing and the potential risk they are undertaking. Their “equity” in the property is dependent on your financial situation going forward.</w:t>
      </w:r>
    </w:p>
    <w:p w:rsidR="009E6C8A" w:rsidRPr="009E6C8A" w:rsidRDefault="009E6C8A" w:rsidP="009E6C8A">
      <w:pPr>
        <w:spacing w:after="0" w:line="240" w:lineRule="auto"/>
        <w:ind w:firstLine="60"/>
        <w:rPr>
          <w:rFonts w:eastAsia="Times New Roman" w:cs="Times New Roman"/>
          <w:color w:val="000000"/>
          <w:sz w:val="24"/>
          <w:szCs w:val="24"/>
        </w:rPr>
      </w:pP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Honestly, I’ve never done one of these and have told many investors who have asked that I can’t (mainly for fear of being kept up at night) and I’ve given this one a lot of thought.</w:t>
      </w:r>
    </w:p>
    <w:p w:rsidR="009E6C8A" w:rsidRPr="009E6C8A" w:rsidRDefault="009E6C8A" w:rsidP="009E6C8A">
      <w:pPr>
        <w:spacing w:after="0" w:line="240" w:lineRule="auto"/>
        <w:ind w:firstLine="60"/>
        <w:rPr>
          <w:rFonts w:eastAsia="Times New Roman" w:cs="Times New Roman"/>
          <w:color w:val="000000"/>
          <w:sz w:val="24"/>
          <w:szCs w:val="24"/>
        </w:rPr>
      </w:pP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Please call / email to discuss further.</w:t>
      </w:r>
    </w:p>
    <w:p w:rsidR="009E6C8A" w:rsidRPr="009E6C8A" w:rsidRDefault="009E6C8A" w:rsidP="009E6C8A">
      <w:pPr>
        <w:spacing w:after="0" w:line="240" w:lineRule="auto"/>
        <w:ind w:firstLine="60"/>
        <w:rPr>
          <w:rFonts w:eastAsia="Times New Roman" w:cs="Times New Roman"/>
          <w:color w:val="000000"/>
          <w:sz w:val="24"/>
          <w:szCs w:val="24"/>
        </w:rPr>
      </w:pP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color w:val="000000"/>
          <w:sz w:val="24"/>
          <w:szCs w:val="24"/>
        </w:rPr>
        <w:t>Thanks.</w:t>
      </w:r>
    </w:p>
    <w:p w:rsidR="009E6C8A" w:rsidRPr="009E6C8A" w:rsidRDefault="009E6C8A" w:rsidP="009E6C8A">
      <w:pPr>
        <w:spacing w:after="0" w:line="240" w:lineRule="auto"/>
        <w:ind w:firstLine="60"/>
        <w:rPr>
          <w:rFonts w:eastAsia="Times New Roman" w:cs="Times New Roman"/>
          <w:color w:val="000000"/>
          <w:sz w:val="24"/>
          <w:szCs w:val="24"/>
        </w:rPr>
      </w:pPr>
    </w:p>
    <w:p w:rsidR="009E6C8A" w:rsidRPr="009E6C8A" w:rsidRDefault="009E6C8A" w:rsidP="009E6C8A">
      <w:pPr>
        <w:pStyle w:val="ListParagraph"/>
        <w:spacing w:after="0" w:line="240" w:lineRule="auto"/>
        <w:ind w:left="915"/>
        <w:rPr>
          <w:rFonts w:eastAsia="Times New Roman" w:cs="Times New Roman"/>
          <w:color w:val="000000"/>
          <w:sz w:val="24"/>
          <w:szCs w:val="24"/>
        </w:rPr>
      </w:pPr>
      <w:r w:rsidRPr="009E6C8A">
        <w:rPr>
          <w:rFonts w:eastAsia="Times New Roman" w:cs="Times New Roman"/>
          <w:b/>
          <w:bCs/>
          <w:color w:val="000000"/>
          <w:sz w:val="24"/>
          <w:szCs w:val="24"/>
        </w:rPr>
        <w:t>R. Scott Pearson, Esq.</w:t>
      </w:r>
    </w:p>
    <w:p w:rsidR="009E6C8A" w:rsidRPr="009E6C8A" w:rsidRDefault="009E6C8A" w:rsidP="009E6C8A">
      <w:pPr>
        <w:spacing w:after="0" w:line="240" w:lineRule="auto"/>
        <w:rPr>
          <w:rFonts w:ascii="Times New Roman" w:eastAsia="Times New Roman" w:hAnsi="Times New Roman" w:cs="Times New Roman"/>
          <w:color w:val="000000"/>
          <w:sz w:val="27"/>
          <w:szCs w:val="27"/>
        </w:rPr>
      </w:pPr>
      <w:r w:rsidRPr="009E6C8A">
        <w:rPr>
          <w:rFonts w:ascii="Calibri" w:eastAsia="Times New Roman" w:hAnsi="Calibri" w:cs="Times New Roman"/>
          <w:color w:val="000000"/>
          <w:sz w:val="27"/>
          <w:szCs w:val="27"/>
        </w:rPr>
        <w:t> </w:t>
      </w:r>
    </w:p>
    <w:p w:rsidR="009E6C8A" w:rsidRDefault="009E6C8A" w:rsidP="00A420E1">
      <w:pPr>
        <w:spacing w:after="0" w:line="240" w:lineRule="auto"/>
        <w:rPr>
          <w:rFonts w:eastAsia="Times New Roman" w:cs="Times New Roman"/>
          <w:sz w:val="24"/>
          <w:szCs w:val="24"/>
        </w:rPr>
      </w:pPr>
    </w:p>
    <w:p w:rsidR="009E6C8A" w:rsidRPr="009E6C8A" w:rsidRDefault="009E6C8A" w:rsidP="00A420E1">
      <w:pPr>
        <w:spacing w:after="0" w:line="240" w:lineRule="auto"/>
        <w:rPr>
          <w:rFonts w:eastAsia="Times New Roman" w:cs="Times New Roman"/>
          <w:b/>
          <w:sz w:val="24"/>
          <w:szCs w:val="24"/>
        </w:rPr>
      </w:pPr>
      <w:r>
        <w:rPr>
          <w:rFonts w:eastAsia="Times New Roman" w:cs="Times New Roman"/>
          <w:sz w:val="24"/>
          <w:szCs w:val="24"/>
        </w:rPr>
        <w:tab/>
      </w:r>
      <w:r w:rsidRPr="009E6C8A">
        <w:rPr>
          <w:rFonts w:eastAsia="Times New Roman" w:cs="Times New Roman"/>
          <w:b/>
          <w:sz w:val="24"/>
          <w:szCs w:val="24"/>
        </w:rPr>
        <w:t>The Question</w:t>
      </w:r>
    </w:p>
    <w:p w:rsidR="009E6C8A" w:rsidRPr="00A420E1" w:rsidRDefault="009E6C8A" w:rsidP="00A420E1">
      <w:pPr>
        <w:spacing w:after="0" w:line="240" w:lineRule="auto"/>
        <w:rPr>
          <w:rFonts w:eastAsia="Times New Roman" w:cs="Times New Roman"/>
          <w:sz w:val="24"/>
          <w:szCs w:val="24"/>
        </w:rPr>
      </w:pPr>
    </w:p>
    <w:p w:rsidR="00A420E1" w:rsidRPr="00A420E1" w:rsidRDefault="00A420E1" w:rsidP="00A420E1">
      <w:pPr>
        <w:pStyle w:val="ListParagraph"/>
        <w:spacing w:after="0" w:line="240" w:lineRule="auto"/>
        <w:ind w:left="915"/>
        <w:rPr>
          <w:rFonts w:eastAsia="Times New Roman" w:cs="Times New Roman"/>
          <w:color w:val="000000"/>
          <w:sz w:val="24"/>
          <w:szCs w:val="24"/>
        </w:rPr>
      </w:pPr>
      <w:r w:rsidRPr="00A420E1">
        <w:rPr>
          <w:rFonts w:eastAsia="Times New Roman" w:cs="Times New Roman"/>
          <w:color w:val="000000"/>
          <w:sz w:val="24"/>
          <w:szCs w:val="24"/>
        </w:rPr>
        <w:t>The difficulty here is that it's a tough house.  If we put this family that loves the house and has made 47 "rent payments", we are going to have to do some delayed maintenance ourselves and then try to sell a 6 bedroom 4 bath house that is the biggest house in the neighborhood. </w:t>
      </w:r>
    </w:p>
    <w:p w:rsidR="00A420E1" w:rsidRPr="00A420E1" w:rsidRDefault="00A420E1" w:rsidP="00A420E1">
      <w:pPr>
        <w:pStyle w:val="ListParagraph"/>
        <w:spacing w:after="0" w:line="240" w:lineRule="auto"/>
        <w:ind w:left="915"/>
        <w:rPr>
          <w:rFonts w:eastAsia="Times New Roman" w:cs="Times New Roman"/>
          <w:color w:val="000000"/>
          <w:sz w:val="24"/>
          <w:szCs w:val="24"/>
        </w:rPr>
      </w:pPr>
      <w:r w:rsidRPr="00A420E1">
        <w:rPr>
          <w:rFonts w:eastAsia="Times New Roman" w:cs="Times New Roman"/>
          <w:color w:val="000000"/>
          <w:sz w:val="24"/>
          <w:szCs w:val="24"/>
        </w:rPr>
        <w:t xml:space="preserve">The other difficulty is the </w:t>
      </w:r>
      <w:proofErr w:type="gramStart"/>
      <w:r w:rsidRPr="00A420E1">
        <w:rPr>
          <w:rFonts w:eastAsia="Times New Roman" w:cs="Times New Roman"/>
          <w:color w:val="000000"/>
          <w:sz w:val="24"/>
          <w:szCs w:val="24"/>
        </w:rPr>
        <w:t>105k  L.O.C</w:t>
      </w:r>
      <w:proofErr w:type="gramEnd"/>
      <w:r w:rsidRPr="00A420E1">
        <w:rPr>
          <w:rFonts w:eastAsia="Times New Roman" w:cs="Times New Roman"/>
          <w:color w:val="000000"/>
          <w:sz w:val="24"/>
          <w:szCs w:val="24"/>
        </w:rPr>
        <w:t xml:space="preserve">. on the house.  Since 2009 we have taken cash out to buy and fix then immediately, re-fi to get all the cash back and put it back in the </w:t>
      </w:r>
      <w:proofErr w:type="spellStart"/>
      <w:r w:rsidRPr="00A420E1">
        <w:rPr>
          <w:rFonts w:eastAsia="Times New Roman" w:cs="Times New Roman"/>
          <w:color w:val="000000"/>
          <w:sz w:val="24"/>
          <w:szCs w:val="24"/>
        </w:rPr>
        <w:t>heloc</w:t>
      </w:r>
      <w:proofErr w:type="spellEnd"/>
      <w:r w:rsidRPr="00A420E1">
        <w:rPr>
          <w:rFonts w:eastAsia="Times New Roman" w:cs="Times New Roman"/>
          <w:color w:val="000000"/>
          <w:sz w:val="24"/>
          <w:szCs w:val="24"/>
        </w:rPr>
        <w:t xml:space="preserve">.  Sometimes it's nearly maxed out. </w:t>
      </w:r>
      <w:proofErr w:type="gramStart"/>
      <w:r w:rsidRPr="00A420E1">
        <w:rPr>
          <w:rFonts w:eastAsia="Times New Roman" w:cs="Times New Roman"/>
          <w:color w:val="000000"/>
          <w:sz w:val="24"/>
          <w:szCs w:val="24"/>
        </w:rPr>
        <w:t>right</w:t>
      </w:r>
      <w:proofErr w:type="gramEnd"/>
      <w:r w:rsidRPr="00A420E1">
        <w:rPr>
          <w:rFonts w:eastAsia="Times New Roman" w:cs="Times New Roman"/>
          <w:color w:val="000000"/>
          <w:sz w:val="24"/>
          <w:szCs w:val="24"/>
        </w:rPr>
        <w:t xml:space="preserve"> now there is less than 5k against it.  Our monthly payment is the interest only so the payment is not consistent.</w:t>
      </w:r>
    </w:p>
    <w:p w:rsidR="00A420E1" w:rsidRDefault="00A420E1" w:rsidP="00A420E1">
      <w:pPr>
        <w:spacing w:after="0" w:line="240" w:lineRule="auto"/>
        <w:rPr>
          <w:rFonts w:eastAsia="Times New Roman" w:cs="Times New Roman"/>
          <w:color w:val="000000"/>
          <w:sz w:val="24"/>
          <w:szCs w:val="24"/>
        </w:rPr>
      </w:pPr>
    </w:p>
    <w:p w:rsidR="009E6C8A" w:rsidRDefault="009E6C8A" w:rsidP="00A420E1">
      <w:pPr>
        <w:spacing w:after="0" w:line="240" w:lineRule="auto"/>
        <w:rPr>
          <w:rFonts w:eastAsia="Times New Roman" w:cs="Times New Roman"/>
          <w:color w:val="000000"/>
          <w:sz w:val="24"/>
          <w:szCs w:val="24"/>
        </w:rPr>
      </w:pPr>
    </w:p>
    <w:p w:rsidR="009E6C8A" w:rsidRPr="009E6C8A" w:rsidRDefault="009E6C8A" w:rsidP="00A420E1">
      <w:pPr>
        <w:spacing w:after="0" w:line="240" w:lineRule="auto"/>
        <w:rPr>
          <w:rFonts w:eastAsia="Times New Roman" w:cs="Times New Roman"/>
          <w:b/>
          <w:color w:val="000000"/>
          <w:sz w:val="24"/>
          <w:szCs w:val="24"/>
        </w:rPr>
      </w:pPr>
    </w:p>
    <w:p w:rsidR="009E6C8A" w:rsidRPr="00A420E1" w:rsidRDefault="009E6C8A" w:rsidP="00A420E1">
      <w:pPr>
        <w:spacing w:after="0" w:line="240" w:lineRule="auto"/>
        <w:rPr>
          <w:rFonts w:eastAsia="Times New Roman" w:cs="Times New Roman"/>
          <w:b/>
          <w:color w:val="000000"/>
          <w:sz w:val="24"/>
          <w:szCs w:val="24"/>
        </w:rPr>
      </w:pPr>
      <w:r>
        <w:rPr>
          <w:rFonts w:eastAsia="Times New Roman" w:cs="Times New Roman"/>
          <w:b/>
          <w:color w:val="000000"/>
          <w:sz w:val="24"/>
          <w:szCs w:val="24"/>
        </w:rPr>
        <w:tab/>
      </w:r>
      <w:r w:rsidRPr="009E6C8A">
        <w:rPr>
          <w:rFonts w:eastAsia="Times New Roman" w:cs="Times New Roman"/>
          <w:b/>
          <w:color w:val="000000"/>
          <w:sz w:val="24"/>
          <w:szCs w:val="24"/>
        </w:rPr>
        <w:t>Continued…</w:t>
      </w:r>
    </w:p>
    <w:p w:rsidR="00A420E1" w:rsidRPr="00A420E1" w:rsidRDefault="00A420E1" w:rsidP="009E6C8A">
      <w:pPr>
        <w:pStyle w:val="ListParagraph"/>
        <w:spacing w:after="0" w:line="240" w:lineRule="auto"/>
        <w:ind w:left="915"/>
        <w:rPr>
          <w:rFonts w:eastAsia="Times New Roman" w:cs="Times New Roman"/>
          <w:color w:val="000000"/>
          <w:sz w:val="24"/>
          <w:szCs w:val="24"/>
        </w:rPr>
      </w:pPr>
      <w:r w:rsidRPr="00A420E1">
        <w:rPr>
          <w:rFonts w:eastAsia="Times New Roman" w:cs="Times New Roman"/>
          <w:color w:val="000000"/>
          <w:sz w:val="24"/>
          <w:szCs w:val="24"/>
        </w:rPr>
        <w:lastRenderedPageBreak/>
        <w:t xml:space="preserve">I am concerned about this Due on Sale.  I do not want to jeopardize our relationship with this small local bank.  They have been good to us since we started working with them in 2009.  They are very conservative, but I do believe they have "bent" the rules a bit for us in that they have consistently allowed us to re-fi out 100% of purchase plus rehab- not just 70 or 80% of purchase plus rehab.  </w:t>
      </w:r>
      <w:proofErr w:type="gramStart"/>
      <w:r w:rsidRPr="00A420E1">
        <w:rPr>
          <w:rFonts w:eastAsia="Times New Roman" w:cs="Times New Roman"/>
          <w:color w:val="000000"/>
          <w:sz w:val="24"/>
          <w:szCs w:val="24"/>
        </w:rPr>
        <w:t>Them</w:t>
      </w:r>
      <w:proofErr w:type="gramEnd"/>
      <w:r w:rsidRPr="00A420E1">
        <w:rPr>
          <w:rFonts w:eastAsia="Times New Roman" w:cs="Times New Roman"/>
          <w:color w:val="000000"/>
          <w:sz w:val="24"/>
          <w:szCs w:val="24"/>
        </w:rPr>
        <w:t xml:space="preserve"> allowing us to quickly re-fi 100% of purchase + rehab has kept us less limited.</w:t>
      </w:r>
    </w:p>
    <w:p w:rsidR="00A420E1" w:rsidRPr="00A420E1" w:rsidRDefault="00A420E1" w:rsidP="00A420E1">
      <w:pPr>
        <w:spacing w:after="0" w:line="240" w:lineRule="auto"/>
        <w:rPr>
          <w:rFonts w:eastAsia="Times New Roman" w:cs="Times New Roman"/>
          <w:color w:val="000000"/>
          <w:sz w:val="24"/>
          <w:szCs w:val="24"/>
        </w:rPr>
      </w:pPr>
    </w:p>
    <w:p w:rsidR="00A420E1" w:rsidRPr="00A420E1" w:rsidRDefault="00A420E1" w:rsidP="00A420E1">
      <w:pPr>
        <w:pStyle w:val="ListParagraph"/>
        <w:spacing w:after="0" w:line="240" w:lineRule="auto"/>
        <w:ind w:left="915"/>
        <w:rPr>
          <w:rFonts w:eastAsia="Times New Roman" w:cs="Times New Roman"/>
          <w:color w:val="000000"/>
          <w:sz w:val="24"/>
          <w:szCs w:val="24"/>
        </w:rPr>
      </w:pPr>
      <w:r w:rsidRPr="00A420E1">
        <w:rPr>
          <w:rFonts w:eastAsia="Times New Roman" w:cs="Times New Roman"/>
          <w:color w:val="000000"/>
          <w:sz w:val="24"/>
          <w:szCs w:val="24"/>
        </w:rPr>
        <w:t xml:space="preserve">We are planning to move more to a seller finance strategy, but until we can sell a partial, there is going to be a lien against the properties.  We have a house boarded with NAA now.  They are trying to fill with </w:t>
      </w:r>
      <w:proofErr w:type="gramStart"/>
      <w:r w:rsidRPr="00A420E1">
        <w:rPr>
          <w:rFonts w:eastAsia="Times New Roman" w:cs="Times New Roman"/>
          <w:color w:val="000000"/>
          <w:sz w:val="24"/>
          <w:szCs w:val="24"/>
        </w:rPr>
        <w:t>a seller</w:t>
      </w:r>
      <w:proofErr w:type="gramEnd"/>
      <w:r w:rsidRPr="00A420E1">
        <w:rPr>
          <w:rFonts w:eastAsia="Times New Roman" w:cs="Times New Roman"/>
          <w:color w:val="000000"/>
          <w:sz w:val="24"/>
          <w:szCs w:val="24"/>
        </w:rPr>
        <w:t xml:space="preserve"> finance.  We told Mike </w:t>
      </w:r>
      <w:proofErr w:type="spellStart"/>
      <w:r w:rsidRPr="00A420E1">
        <w:rPr>
          <w:rFonts w:eastAsia="Times New Roman" w:cs="Times New Roman"/>
          <w:color w:val="000000"/>
          <w:sz w:val="24"/>
          <w:szCs w:val="24"/>
        </w:rPr>
        <w:t>Boardwine</w:t>
      </w:r>
      <w:proofErr w:type="spellEnd"/>
      <w:r w:rsidRPr="00A420E1">
        <w:rPr>
          <w:rFonts w:eastAsia="Times New Roman" w:cs="Times New Roman"/>
          <w:color w:val="000000"/>
          <w:sz w:val="24"/>
          <w:szCs w:val="24"/>
        </w:rPr>
        <w:t xml:space="preserve"> that there is a lien against the property.  He did pause then commented that the paperwork would have to be "done a bit different" but I'm hoping he is correct and that it is doable.  In this case, I assume the servicer will pay the mortgage each month, escrow tax and insurance and we get the remaining correct?  Allowing the servicer to handle all this protects us and all parties correct?</w:t>
      </w:r>
    </w:p>
    <w:p w:rsidR="00A420E1" w:rsidRDefault="00A420E1" w:rsidP="00A420E1">
      <w:pPr>
        <w:pStyle w:val="ListParagraph"/>
        <w:spacing w:after="0" w:line="240" w:lineRule="auto"/>
        <w:ind w:left="915"/>
        <w:rPr>
          <w:rFonts w:eastAsia="Times New Roman" w:cs="Times New Roman"/>
          <w:b/>
          <w:sz w:val="24"/>
          <w:szCs w:val="24"/>
        </w:rPr>
      </w:pPr>
    </w:p>
    <w:p w:rsidR="00A420E1" w:rsidRPr="00A420E1" w:rsidRDefault="00A420E1" w:rsidP="00A420E1">
      <w:pPr>
        <w:pStyle w:val="ListParagraph"/>
        <w:spacing w:after="0" w:line="240" w:lineRule="auto"/>
        <w:ind w:left="915"/>
        <w:rPr>
          <w:rFonts w:eastAsia="Times New Roman" w:cs="Times New Roman"/>
          <w:b/>
          <w:sz w:val="24"/>
          <w:szCs w:val="24"/>
        </w:rPr>
      </w:pPr>
      <w:r w:rsidRPr="00A420E1">
        <w:rPr>
          <w:rFonts w:eastAsia="Times New Roman" w:cs="Times New Roman"/>
          <w:b/>
          <w:sz w:val="24"/>
          <w:szCs w:val="24"/>
        </w:rPr>
        <w:t>Karen &amp; Todd Richards</w:t>
      </w:r>
    </w:p>
    <w:p w:rsidR="00A420E1" w:rsidRDefault="00A420E1" w:rsidP="00960A21">
      <w:pPr>
        <w:pStyle w:val="ListParagraph"/>
        <w:spacing w:line="240" w:lineRule="auto"/>
        <w:rPr>
          <w:rFonts w:cs="Arial"/>
          <w:b/>
          <w:sz w:val="24"/>
          <w:szCs w:val="24"/>
        </w:rPr>
      </w:pPr>
    </w:p>
    <w:p w:rsidR="009E6C8A" w:rsidRDefault="009E6C8A" w:rsidP="00960A21">
      <w:pPr>
        <w:pStyle w:val="ListParagraph"/>
        <w:spacing w:line="240" w:lineRule="auto"/>
        <w:rPr>
          <w:rFonts w:cs="Arial"/>
          <w:b/>
          <w:sz w:val="24"/>
          <w:szCs w:val="24"/>
        </w:rPr>
      </w:pPr>
    </w:p>
    <w:p w:rsidR="009E6C8A" w:rsidRDefault="009E6C8A" w:rsidP="00960A21">
      <w:pPr>
        <w:pStyle w:val="ListParagraph"/>
        <w:spacing w:line="240" w:lineRule="auto"/>
        <w:rPr>
          <w:rFonts w:cs="Arial"/>
          <w:b/>
          <w:sz w:val="24"/>
          <w:szCs w:val="24"/>
        </w:rPr>
      </w:pPr>
    </w:p>
    <w:p w:rsidR="009E6C8A" w:rsidRDefault="009E6C8A" w:rsidP="00960A21">
      <w:pPr>
        <w:pStyle w:val="ListParagraph"/>
        <w:spacing w:line="240" w:lineRule="auto"/>
        <w:rPr>
          <w:rFonts w:cs="Arial"/>
          <w:b/>
          <w:sz w:val="24"/>
          <w:szCs w:val="24"/>
        </w:rPr>
      </w:pPr>
    </w:p>
    <w:p w:rsidR="009E6C8A" w:rsidRDefault="009E6C8A" w:rsidP="00960A21">
      <w:pPr>
        <w:pStyle w:val="ListParagraph"/>
        <w:spacing w:line="240" w:lineRule="auto"/>
        <w:rPr>
          <w:rFonts w:cs="Arial"/>
          <w:b/>
          <w:sz w:val="24"/>
          <w:szCs w:val="24"/>
        </w:rPr>
      </w:pPr>
    </w:p>
    <w:p w:rsidR="009E6C8A" w:rsidRDefault="009E6C8A" w:rsidP="00960A21">
      <w:pPr>
        <w:pStyle w:val="ListParagraph"/>
        <w:spacing w:line="240" w:lineRule="auto"/>
        <w:rPr>
          <w:rFonts w:cs="Arial"/>
          <w:b/>
          <w:sz w:val="24"/>
          <w:szCs w:val="24"/>
        </w:rPr>
      </w:pPr>
    </w:p>
    <w:p w:rsidR="009E6C8A" w:rsidRDefault="009E6C8A" w:rsidP="00960A21">
      <w:pPr>
        <w:pStyle w:val="ListParagraph"/>
        <w:spacing w:line="240" w:lineRule="auto"/>
        <w:rPr>
          <w:rFonts w:cs="Arial"/>
          <w:b/>
          <w:sz w:val="24"/>
          <w:szCs w:val="24"/>
        </w:rPr>
      </w:pPr>
    </w:p>
    <w:p w:rsidR="009E6C8A" w:rsidRDefault="009E6C8A" w:rsidP="00960A21">
      <w:pPr>
        <w:pStyle w:val="ListParagraph"/>
        <w:spacing w:line="240" w:lineRule="auto"/>
        <w:rPr>
          <w:rFonts w:cs="Arial"/>
          <w:b/>
          <w:sz w:val="24"/>
          <w:szCs w:val="24"/>
        </w:rPr>
      </w:pPr>
    </w:p>
    <w:p w:rsidR="009E6C8A" w:rsidRDefault="009E6C8A" w:rsidP="00960A21">
      <w:pPr>
        <w:pStyle w:val="ListParagraph"/>
        <w:spacing w:line="240" w:lineRule="auto"/>
        <w:rPr>
          <w:rFonts w:cs="Arial"/>
          <w:b/>
          <w:sz w:val="24"/>
          <w:szCs w:val="24"/>
        </w:rPr>
      </w:pPr>
    </w:p>
    <w:p w:rsidR="009E6C8A" w:rsidRDefault="009E6C8A" w:rsidP="00960A21">
      <w:pPr>
        <w:pStyle w:val="ListParagraph"/>
        <w:spacing w:line="240" w:lineRule="auto"/>
        <w:rPr>
          <w:rFonts w:cs="Arial"/>
          <w:b/>
          <w:sz w:val="24"/>
          <w:szCs w:val="24"/>
        </w:rPr>
      </w:pPr>
    </w:p>
    <w:p w:rsidR="009E6C8A" w:rsidRDefault="009E6C8A" w:rsidP="00960A21">
      <w:pPr>
        <w:pStyle w:val="ListParagraph"/>
        <w:spacing w:line="240" w:lineRule="auto"/>
        <w:rPr>
          <w:rFonts w:cs="Arial"/>
          <w:b/>
          <w:sz w:val="24"/>
          <w:szCs w:val="24"/>
        </w:rPr>
      </w:pPr>
    </w:p>
    <w:p w:rsidR="009E6C8A" w:rsidRDefault="009E6C8A" w:rsidP="00960A21">
      <w:pPr>
        <w:pStyle w:val="ListParagraph"/>
        <w:spacing w:line="240" w:lineRule="auto"/>
        <w:rPr>
          <w:rFonts w:cs="Arial"/>
          <w:b/>
          <w:sz w:val="24"/>
          <w:szCs w:val="24"/>
        </w:rPr>
      </w:pPr>
    </w:p>
    <w:p w:rsidR="009E6C8A" w:rsidRDefault="009E6C8A" w:rsidP="00960A21">
      <w:pPr>
        <w:pStyle w:val="ListParagraph"/>
        <w:spacing w:line="240" w:lineRule="auto"/>
        <w:rPr>
          <w:rFonts w:cs="Arial"/>
          <w:b/>
          <w:sz w:val="24"/>
          <w:szCs w:val="24"/>
        </w:rPr>
      </w:pPr>
    </w:p>
    <w:p w:rsidR="009E6C8A" w:rsidRPr="00DD20C6" w:rsidRDefault="009E6C8A" w:rsidP="009E6C8A">
      <w:pPr>
        <w:rPr>
          <w:sz w:val="24"/>
          <w:szCs w:val="24"/>
        </w:rPr>
      </w:pPr>
      <w:r w:rsidRPr="00DD20C6">
        <w:rPr>
          <w:color w:val="000000"/>
          <w:sz w:val="24"/>
          <w:szCs w:val="24"/>
        </w:rPr>
        <w:lastRenderedPageBreak/>
        <w:t xml:space="preserve">Ok, so now have folks wanting some passive income. So want to sell them some with first position on note, will be in my LLC for just this so different </w:t>
      </w:r>
      <w:proofErr w:type="spellStart"/>
      <w:r w:rsidRPr="00DD20C6">
        <w:rPr>
          <w:color w:val="000000"/>
          <w:sz w:val="24"/>
          <w:szCs w:val="24"/>
        </w:rPr>
        <w:t>then</w:t>
      </w:r>
      <w:proofErr w:type="spellEnd"/>
      <w:r w:rsidRPr="00DD20C6">
        <w:rPr>
          <w:color w:val="000000"/>
          <w:sz w:val="24"/>
          <w:szCs w:val="24"/>
        </w:rPr>
        <w:t xml:space="preserve"> others ones I have, </w:t>
      </w:r>
    </w:p>
    <w:p w:rsidR="009E6C8A" w:rsidRPr="00DD20C6" w:rsidRDefault="009E6C8A" w:rsidP="009E6C8A">
      <w:pPr>
        <w:rPr>
          <w:color w:val="000000"/>
          <w:sz w:val="24"/>
          <w:szCs w:val="24"/>
        </w:rPr>
      </w:pPr>
      <w:proofErr w:type="gramStart"/>
      <w:r w:rsidRPr="00DD20C6">
        <w:rPr>
          <w:color w:val="000000"/>
          <w:sz w:val="24"/>
          <w:szCs w:val="24"/>
        </w:rPr>
        <w:t>While I have invested new to actually selling them.</w:t>
      </w:r>
      <w:proofErr w:type="gramEnd"/>
      <w:r w:rsidRPr="00DD20C6">
        <w:rPr>
          <w:color w:val="000000"/>
          <w:sz w:val="24"/>
          <w:szCs w:val="24"/>
        </w:rPr>
        <w:t xml:space="preserve"> I have reviewed video and training on selling note outright, or a partial but what I want to do is pay say 7% or 8% </w:t>
      </w:r>
    </w:p>
    <w:p w:rsidR="009E6C8A" w:rsidRPr="00DD20C6" w:rsidRDefault="009E6C8A" w:rsidP="009E6C8A">
      <w:pPr>
        <w:rPr>
          <w:color w:val="000000"/>
          <w:sz w:val="24"/>
          <w:szCs w:val="24"/>
        </w:rPr>
      </w:pPr>
      <w:proofErr w:type="gramStart"/>
      <w:r w:rsidRPr="00DD20C6">
        <w:rPr>
          <w:color w:val="000000"/>
          <w:sz w:val="24"/>
          <w:szCs w:val="24"/>
        </w:rPr>
        <w:t>get</w:t>
      </w:r>
      <w:proofErr w:type="gramEnd"/>
      <w:r w:rsidRPr="00DD20C6">
        <w:rPr>
          <w:color w:val="000000"/>
          <w:sz w:val="24"/>
          <w:szCs w:val="24"/>
        </w:rPr>
        <w:t xml:space="preserve"> commission then, take care of them, be sure their note is paying and etc. and if not still pay them, for 5 years. Then at 5 years they can stay in, or not. </w:t>
      </w:r>
    </w:p>
    <w:p w:rsidR="009E6C8A" w:rsidRPr="00DD20C6" w:rsidRDefault="009E6C8A" w:rsidP="009E6C8A">
      <w:pPr>
        <w:rPr>
          <w:color w:val="000000"/>
          <w:sz w:val="24"/>
          <w:szCs w:val="24"/>
        </w:rPr>
      </w:pPr>
      <w:r w:rsidRPr="00DD20C6">
        <w:rPr>
          <w:color w:val="000000"/>
          <w:sz w:val="24"/>
          <w:szCs w:val="24"/>
        </w:rPr>
        <w:t xml:space="preserve">Pay just interest after 5 years give principle back. Now the note is probably not paid off, or sold so I assume means a partial, but they don’t know that. </w:t>
      </w:r>
      <w:proofErr w:type="gramStart"/>
      <w:r w:rsidRPr="00DD20C6">
        <w:rPr>
          <w:color w:val="000000"/>
          <w:sz w:val="24"/>
          <w:szCs w:val="24"/>
        </w:rPr>
        <w:t>then</w:t>
      </w:r>
      <w:proofErr w:type="gramEnd"/>
      <w:r w:rsidRPr="00DD20C6">
        <w:rPr>
          <w:color w:val="000000"/>
          <w:sz w:val="24"/>
          <w:szCs w:val="24"/>
        </w:rPr>
        <w:t xml:space="preserve"> I take over back side.</w:t>
      </w:r>
    </w:p>
    <w:p w:rsidR="009E6C8A" w:rsidRPr="00DD20C6" w:rsidRDefault="009E6C8A" w:rsidP="009E6C8A">
      <w:pPr>
        <w:rPr>
          <w:color w:val="000000"/>
          <w:sz w:val="24"/>
          <w:szCs w:val="24"/>
        </w:rPr>
      </w:pPr>
      <w:r w:rsidRPr="00DD20C6">
        <w:rPr>
          <w:color w:val="000000"/>
          <w:sz w:val="24"/>
          <w:szCs w:val="24"/>
        </w:rPr>
        <w:t xml:space="preserve">I guess where a little unsure is in the paper work for selling the note, showing the note, but not showing more than need too, and paying them, as probably a direct deposit or </w:t>
      </w:r>
      <w:proofErr w:type="spellStart"/>
      <w:r w:rsidRPr="00DD20C6">
        <w:rPr>
          <w:color w:val="000000"/>
          <w:sz w:val="24"/>
          <w:szCs w:val="24"/>
        </w:rPr>
        <w:t>ck</w:t>
      </w:r>
      <w:proofErr w:type="spellEnd"/>
      <w:r w:rsidRPr="00DD20C6">
        <w:rPr>
          <w:color w:val="000000"/>
          <w:sz w:val="24"/>
          <w:szCs w:val="24"/>
        </w:rPr>
        <w:t xml:space="preserve"> from my co. </w:t>
      </w:r>
    </w:p>
    <w:p w:rsidR="009E6C8A" w:rsidRPr="00DD20C6" w:rsidRDefault="009E6C8A" w:rsidP="009E6C8A">
      <w:pPr>
        <w:rPr>
          <w:color w:val="000000"/>
          <w:sz w:val="24"/>
          <w:szCs w:val="24"/>
        </w:rPr>
      </w:pPr>
      <w:proofErr w:type="spellStart"/>
      <w:r w:rsidRPr="00DD20C6">
        <w:rPr>
          <w:color w:val="000000"/>
          <w:sz w:val="24"/>
          <w:szCs w:val="24"/>
        </w:rPr>
        <w:t>CatchFire</w:t>
      </w:r>
      <w:proofErr w:type="spellEnd"/>
      <w:r w:rsidRPr="00DD20C6">
        <w:rPr>
          <w:color w:val="000000"/>
          <w:sz w:val="24"/>
          <w:szCs w:val="24"/>
        </w:rPr>
        <w:t xml:space="preserve"> Investment Group. </w:t>
      </w:r>
      <w:proofErr w:type="gramStart"/>
      <w:r w:rsidRPr="00DD20C6">
        <w:rPr>
          <w:color w:val="000000"/>
          <w:sz w:val="24"/>
          <w:szCs w:val="24"/>
        </w:rPr>
        <w:t>which</w:t>
      </w:r>
      <w:proofErr w:type="gramEnd"/>
      <w:r w:rsidRPr="00DD20C6">
        <w:rPr>
          <w:color w:val="000000"/>
          <w:sz w:val="24"/>
          <w:szCs w:val="24"/>
        </w:rPr>
        <w:t xml:space="preserve"> all that which </w:t>
      </w:r>
      <w:proofErr w:type="spellStart"/>
      <w:r w:rsidRPr="00DD20C6">
        <w:rPr>
          <w:color w:val="000000"/>
          <w:sz w:val="24"/>
          <w:szCs w:val="24"/>
        </w:rPr>
        <w:t>y’ll</w:t>
      </w:r>
      <w:proofErr w:type="spellEnd"/>
      <w:r w:rsidRPr="00DD20C6">
        <w:rPr>
          <w:color w:val="000000"/>
          <w:sz w:val="24"/>
          <w:szCs w:val="24"/>
        </w:rPr>
        <w:t xml:space="preserve"> taught is set up, but I would like to go thru this, for peace of mind. </w:t>
      </w:r>
      <w:proofErr w:type="gramStart"/>
      <w:r w:rsidRPr="00DD20C6">
        <w:rPr>
          <w:color w:val="000000"/>
          <w:sz w:val="24"/>
          <w:szCs w:val="24"/>
        </w:rPr>
        <w:t>( I</w:t>
      </w:r>
      <w:proofErr w:type="gramEnd"/>
      <w:r w:rsidRPr="00DD20C6">
        <w:rPr>
          <w:color w:val="000000"/>
          <w:sz w:val="24"/>
          <w:szCs w:val="24"/>
        </w:rPr>
        <w:t xml:space="preserve"> have folks lined up to go, but won’t take yet, till I can see in my mind, process </w:t>
      </w:r>
    </w:p>
    <w:p w:rsidR="009E6C8A" w:rsidRPr="00DD20C6" w:rsidRDefault="009E6C8A" w:rsidP="009E6C8A">
      <w:pPr>
        <w:rPr>
          <w:color w:val="000000"/>
          <w:sz w:val="24"/>
          <w:szCs w:val="24"/>
        </w:rPr>
      </w:pPr>
      <w:proofErr w:type="gramStart"/>
      <w:r w:rsidRPr="00DD20C6">
        <w:rPr>
          <w:color w:val="000000"/>
          <w:sz w:val="24"/>
          <w:szCs w:val="24"/>
        </w:rPr>
        <w:t>much</w:t>
      </w:r>
      <w:proofErr w:type="gramEnd"/>
      <w:r w:rsidRPr="00DD20C6">
        <w:rPr>
          <w:color w:val="000000"/>
          <w:sz w:val="24"/>
          <w:szCs w:val="24"/>
        </w:rPr>
        <w:t xml:space="preserve"> easier, and laid out. Is this something someone can go thru with me? </w:t>
      </w:r>
      <w:proofErr w:type="gramStart"/>
      <w:r w:rsidRPr="00DD20C6">
        <w:rPr>
          <w:color w:val="000000"/>
          <w:sz w:val="24"/>
          <w:szCs w:val="24"/>
        </w:rPr>
        <w:t>or</w:t>
      </w:r>
      <w:proofErr w:type="gramEnd"/>
      <w:r w:rsidRPr="00DD20C6">
        <w:rPr>
          <w:color w:val="000000"/>
          <w:sz w:val="24"/>
          <w:szCs w:val="24"/>
        </w:rPr>
        <w:t xml:space="preserve"> show me say, vid 1, and vid c, and content here and there, that equals success of this? </w:t>
      </w:r>
    </w:p>
    <w:p w:rsidR="009E6C8A" w:rsidRPr="00DD20C6" w:rsidRDefault="00DD20C6" w:rsidP="009E6C8A">
      <w:pPr>
        <w:rPr>
          <w:color w:val="000000"/>
          <w:sz w:val="24"/>
          <w:szCs w:val="24"/>
        </w:rPr>
      </w:pPr>
      <w:r>
        <w:rPr>
          <w:color w:val="000000"/>
          <w:sz w:val="24"/>
          <w:szCs w:val="24"/>
        </w:rPr>
        <w:t>Thanks</w:t>
      </w:r>
    </w:p>
    <w:p w:rsidR="009E6C8A" w:rsidRDefault="00DD20C6" w:rsidP="006F318C">
      <w:pPr>
        <w:rPr>
          <w:rFonts w:cs="Helvetica"/>
          <w:b/>
          <w:color w:val="000000"/>
          <w:sz w:val="24"/>
          <w:szCs w:val="24"/>
        </w:rPr>
      </w:pPr>
      <w:r w:rsidRPr="00DD20C6">
        <w:rPr>
          <w:rFonts w:cs="Helvetica"/>
          <w:b/>
          <w:color w:val="000000"/>
          <w:sz w:val="24"/>
          <w:szCs w:val="24"/>
        </w:rPr>
        <w:t>Chandler George</w:t>
      </w:r>
    </w:p>
    <w:p w:rsidR="002F43B8" w:rsidRDefault="002F43B8" w:rsidP="006F318C">
      <w:pPr>
        <w:rPr>
          <w:rFonts w:cs="Helvetica"/>
          <w:b/>
          <w:color w:val="000000"/>
          <w:sz w:val="24"/>
          <w:szCs w:val="24"/>
        </w:rPr>
      </w:pPr>
    </w:p>
    <w:p w:rsidR="002F43B8" w:rsidRPr="002F43B8" w:rsidRDefault="002F43B8" w:rsidP="002F43B8">
      <w:pPr>
        <w:shd w:val="clear" w:color="auto" w:fill="FFFFFF"/>
        <w:spacing w:after="0" w:line="240" w:lineRule="auto"/>
        <w:rPr>
          <w:rFonts w:ascii="Calibri" w:eastAsia="Times New Roman" w:hAnsi="Calibri" w:cs="Times New Roman"/>
          <w:color w:val="212121"/>
        </w:rPr>
      </w:pPr>
      <w:r w:rsidRPr="002F43B8">
        <w:rPr>
          <w:rFonts w:ascii="Calibri" w:eastAsia="Times New Roman" w:hAnsi="Calibri" w:cs="Times New Roman"/>
          <w:b/>
          <w:bCs/>
          <w:color w:val="212121"/>
        </w:rPr>
        <w:lastRenderedPageBreak/>
        <w:t>Scenario # 1</w:t>
      </w:r>
      <w:r w:rsidRPr="002F43B8">
        <w:rPr>
          <w:rFonts w:ascii="Calibri" w:eastAsia="Times New Roman" w:hAnsi="Calibri" w:cs="Times New Roman"/>
          <w:color w:val="212121"/>
        </w:rPr>
        <w:t> - We sold a house that had an underlying mortgage. We did a wrap-around loan using a contract for deed. The buyer bought and paid for homeowners insurance. My question is – I’d love to drop my policy, but the bank will want us to keep a policy in place. There are currently 2 policies in place on the same house right now. How can I drop mine without the bank wanting me to re-instate it or placing a force-placed policy on it at our expense? (</w:t>
      </w:r>
      <w:proofErr w:type="gramStart"/>
      <w:r w:rsidRPr="002F43B8">
        <w:rPr>
          <w:rFonts w:ascii="Calibri" w:eastAsia="Times New Roman" w:hAnsi="Calibri" w:cs="Times New Roman"/>
          <w:color w:val="212121"/>
        </w:rPr>
        <w:t>and</w:t>
      </w:r>
      <w:proofErr w:type="gramEnd"/>
      <w:r w:rsidRPr="002F43B8">
        <w:rPr>
          <w:rFonts w:ascii="Calibri" w:eastAsia="Times New Roman" w:hAnsi="Calibri" w:cs="Times New Roman"/>
          <w:color w:val="212121"/>
        </w:rPr>
        <w:t xml:space="preserve"> triggering the due-on-sale clause to kick in?)</w:t>
      </w:r>
    </w:p>
    <w:p w:rsidR="002F43B8" w:rsidRPr="002F43B8" w:rsidRDefault="002F43B8" w:rsidP="002F43B8">
      <w:pPr>
        <w:shd w:val="clear" w:color="auto" w:fill="FFFFFF"/>
        <w:spacing w:after="0" w:line="240" w:lineRule="auto"/>
        <w:rPr>
          <w:rFonts w:ascii="Calibri" w:eastAsia="Times New Roman" w:hAnsi="Calibri" w:cs="Times New Roman"/>
          <w:color w:val="212121"/>
        </w:rPr>
      </w:pPr>
      <w:r w:rsidRPr="002F43B8">
        <w:rPr>
          <w:rFonts w:ascii="Calibri" w:eastAsia="Times New Roman" w:hAnsi="Calibri" w:cs="Times New Roman"/>
          <w:color w:val="212121"/>
        </w:rPr>
        <w:t> </w:t>
      </w:r>
    </w:p>
    <w:p w:rsidR="002F43B8" w:rsidRPr="002F43B8" w:rsidRDefault="002F43B8" w:rsidP="002F43B8">
      <w:pPr>
        <w:shd w:val="clear" w:color="auto" w:fill="FFFFFF"/>
        <w:spacing w:after="0" w:line="240" w:lineRule="auto"/>
        <w:rPr>
          <w:rFonts w:ascii="Calibri" w:eastAsia="Times New Roman" w:hAnsi="Calibri" w:cs="Times New Roman"/>
          <w:color w:val="212121"/>
        </w:rPr>
      </w:pPr>
      <w:r w:rsidRPr="002F43B8">
        <w:rPr>
          <w:rFonts w:ascii="Calibri" w:eastAsia="Times New Roman" w:hAnsi="Calibri" w:cs="Times New Roman"/>
          <w:b/>
          <w:bCs/>
          <w:color w:val="212121"/>
        </w:rPr>
        <w:t>Scenario #2</w:t>
      </w:r>
      <w:r w:rsidRPr="002F43B8">
        <w:rPr>
          <w:rFonts w:ascii="Calibri" w:eastAsia="Times New Roman" w:hAnsi="Calibri" w:cs="Times New Roman"/>
          <w:color w:val="212121"/>
        </w:rPr>
        <w:t> – I want to sell a second property using a wrap-around arrangement to an</w:t>
      </w:r>
      <w:r>
        <w:rPr>
          <w:rFonts w:ascii="Calibri" w:eastAsia="Times New Roman" w:hAnsi="Calibri" w:cs="Times New Roman"/>
          <w:color w:val="212121"/>
        </w:rPr>
        <w:t xml:space="preserve"> </w:t>
      </w:r>
      <w:r w:rsidRPr="002F43B8">
        <w:rPr>
          <w:rFonts w:ascii="Calibri" w:eastAsia="Times New Roman" w:hAnsi="Calibri" w:cs="Times New Roman"/>
          <w:i/>
          <w:iCs/>
          <w:color w:val="212121"/>
        </w:rPr>
        <w:t>investor</w:t>
      </w:r>
      <w:r w:rsidRPr="002F43B8">
        <w:rPr>
          <w:rFonts w:ascii="Calibri" w:eastAsia="Times New Roman" w:hAnsi="Calibri" w:cs="Times New Roman"/>
          <w:color w:val="212121"/>
        </w:rPr>
        <w:t>. I know I don’t need to use an RMLO because it will not be owner-occupied. The Note and Mortgage that I’ve used in the past were for short term rehab projects. Would I use the same documentation for this scenario? What else do I need to consider in a transaction of this type.</w:t>
      </w:r>
    </w:p>
    <w:p w:rsidR="002F43B8" w:rsidRPr="002F43B8" w:rsidRDefault="002F43B8" w:rsidP="002F43B8">
      <w:pPr>
        <w:shd w:val="clear" w:color="auto" w:fill="FFFFFF"/>
        <w:spacing w:after="0" w:line="240" w:lineRule="auto"/>
        <w:rPr>
          <w:rFonts w:ascii="Calibri" w:eastAsia="Times New Roman" w:hAnsi="Calibri" w:cs="Times New Roman"/>
          <w:color w:val="212121"/>
        </w:rPr>
      </w:pPr>
      <w:r w:rsidRPr="002F43B8">
        <w:rPr>
          <w:rFonts w:ascii="Calibri" w:eastAsia="Times New Roman" w:hAnsi="Calibri" w:cs="Times New Roman"/>
          <w:color w:val="212121"/>
        </w:rPr>
        <w:t> </w:t>
      </w:r>
    </w:p>
    <w:p w:rsidR="002F43B8" w:rsidRPr="002F43B8" w:rsidRDefault="002F43B8" w:rsidP="002F43B8">
      <w:pPr>
        <w:shd w:val="clear" w:color="auto" w:fill="FFFFFF"/>
        <w:spacing w:after="0" w:line="240" w:lineRule="auto"/>
        <w:rPr>
          <w:rFonts w:ascii="Calibri" w:eastAsia="Times New Roman" w:hAnsi="Calibri" w:cs="Times New Roman"/>
          <w:color w:val="212121"/>
        </w:rPr>
      </w:pPr>
      <w:r w:rsidRPr="002F43B8">
        <w:rPr>
          <w:rFonts w:ascii="Calibri" w:eastAsia="Times New Roman" w:hAnsi="Calibri" w:cs="Times New Roman"/>
          <w:b/>
          <w:bCs/>
          <w:color w:val="212121"/>
        </w:rPr>
        <w:t>Scenario #3</w:t>
      </w:r>
      <w:r w:rsidRPr="002F43B8">
        <w:rPr>
          <w:rFonts w:ascii="Calibri" w:eastAsia="Times New Roman" w:hAnsi="Calibri" w:cs="Times New Roman"/>
          <w:color w:val="212121"/>
        </w:rPr>
        <w:t> – The one I am most wrestling with. We took a property back from second position in Florida. The foreclosure process was contested and took about 2 years to get to the closing (January 2016). The former home-owner still resides in the home and does want to stay, but was prepared to leave. We are into this deal for $25k with legal added into the total. They only want to pay $2k down and $300 per month. It will take me 10 year to re-coup my money at this rate. She owes $36K on the first. Her UPB on my 2</w:t>
      </w:r>
      <w:r w:rsidRPr="002F43B8">
        <w:rPr>
          <w:rFonts w:ascii="Calibri" w:eastAsia="Times New Roman" w:hAnsi="Calibri" w:cs="Times New Roman"/>
          <w:color w:val="212121"/>
          <w:vertAlign w:val="superscript"/>
        </w:rPr>
        <w:t>nd</w:t>
      </w:r>
      <w:r w:rsidRPr="002F43B8">
        <w:rPr>
          <w:rFonts w:ascii="Calibri" w:eastAsia="Times New Roman" w:hAnsi="Calibri" w:cs="Times New Roman"/>
          <w:color w:val="212121"/>
        </w:rPr>
        <w:t xml:space="preserve"> was $75k with a total owing of over $100k. The value of the home is $87k+/-. I’d like to let her </w:t>
      </w:r>
      <w:proofErr w:type="gramStart"/>
      <w:r w:rsidRPr="002F43B8">
        <w:rPr>
          <w:rFonts w:ascii="Calibri" w:eastAsia="Times New Roman" w:hAnsi="Calibri" w:cs="Times New Roman"/>
          <w:color w:val="212121"/>
        </w:rPr>
        <w:t>stay,</w:t>
      </w:r>
      <w:proofErr w:type="gramEnd"/>
      <w:r w:rsidRPr="002F43B8">
        <w:rPr>
          <w:rFonts w:ascii="Calibri" w:eastAsia="Times New Roman" w:hAnsi="Calibri" w:cs="Times New Roman"/>
          <w:color w:val="212121"/>
        </w:rPr>
        <w:t xml:space="preserve"> I’m just not too sure she is sincere. She had hired a lawyer to make me go away and could have been paying her loan all that time. I think she may have a live-in-boyfriend who she does not seem to want to include in the income. I don’t want to go through FC again. I am looking for suggestions on how to structure this – OR – should I just ask her to leave and sell the place, pay off the first?</w:t>
      </w:r>
    </w:p>
    <w:p w:rsidR="002F43B8" w:rsidRPr="002F43B8" w:rsidRDefault="002F43B8" w:rsidP="002F43B8">
      <w:pPr>
        <w:shd w:val="clear" w:color="auto" w:fill="FFFFFF"/>
        <w:spacing w:after="0" w:line="240" w:lineRule="auto"/>
        <w:rPr>
          <w:rFonts w:ascii="Calibri" w:eastAsia="Times New Roman" w:hAnsi="Calibri" w:cs="Times New Roman"/>
          <w:color w:val="212121"/>
        </w:rPr>
      </w:pPr>
      <w:r w:rsidRPr="002F43B8">
        <w:rPr>
          <w:rFonts w:ascii="Calibri" w:eastAsia="Times New Roman" w:hAnsi="Calibri" w:cs="Times New Roman"/>
          <w:color w:val="212121"/>
        </w:rPr>
        <w:t> </w:t>
      </w:r>
    </w:p>
    <w:p w:rsidR="002F43B8" w:rsidRPr="002F43B8" w:rsidRDefault="002F43B8" w:rsidP="002F43B8">
      <w:pPr>
        <w:shd w:val="clear" w:color="auto" w:fill="FFFFFF"/>
        <w:spacing w:after="0" w:line="240" w:lineRule="auto"/>
        <w:rPr>
          <w:rFonts w:ascii="Calibri" w:eastAsia="Times New Roman" w:hAnsi="Calibri" w:cs="Times New Roman"/>
          <w:color w:val="212121"/>
        </w:rPr>
      </w:pPr>
      <w:r w:rsidRPr="002F43B8">
        <w:rPr>
          <w:rFonts w:ascii="Lucida Handwriting" w:eastAsia="Times New Roman" w:hAnsi="Lucida Handwriting" w:cs="Times New Roman"/>
          <w:b/>
          <w:bCs/>
          <w:color w:val="1F497D"/>
          <w:sz w:val="28"/>
          <w:szCs w:val="28"/>
        </w:rPr>
        <w:t xml:space="preserve">Barb </w:t>
      </w:r>
      <w:proofErr w:type="spellStart"/>
      <w:r w:rsidRPr="002F43B8">
        <w:rPr>
          <w:rFonts w:ascii="Lucida Handwriting" w:eastAsia="Times New Roman" w:hAnsi="Lucida Handwriting" w:cs="Times New Roman"/>
          <w:b/>
          <w:bCs/>
          <w:color w:val="1F497D"/>
          <w:sz w:val="28"/>
          <w:szCs w:val="28"/>
        </w:rPr>
        <w:t>Eichlin</w:t>
      </w:r>
      <w:proofErr w:type="spellEnd"/>
    </w:p>
    <w:p w:rsidR="002F43B8" w:rsidRDefault="002F43B8" w:rsidP="006F318C">
      <w:pPr>
        <w:rPr>
          <w:rFonts w:cs="Helvetica"/>
          <w:b/>
          <w:color w:val="000000"/>
          <w:sz w:val="24"/>
          <w:szCs w:val="24"/>
        </w:rPr>
      </w:pPr>
    </w:p>
    <w:p w:rsidR="00297F4E" w:rsidRDefault="00297F4E" w:rsidP="006F318C">
      <w:pPr>
        <w:rPr>
          <w:rFonts w:cs="Helvetica"/>
          <w:b/>
          <w:color w:val="000000"/>
          <w:sz w:val="24"/>
          <w:szCs w:val="24"/>
        </w:rPr>
      </w:pPr>
    </w:p>
    <w:p w:rsidR="00297F4E" w:rsidRDefault="00297F4E" w:rsidP="006F318C">
      <w:pPr>
        <w:rPr>
          <w:rFonts w:cs="Helvetica"/>
          <w:b/>
          <w:color w:val="000000"/>
          <w:sz w:val="24"/>
          <w:szCs w:val="24"/>
        </w:rPr>
      </w:pPr>
    </w:p>
    <w:p w:rsidR="00297F4E" w:rsidRDefault="00297F4E" w:rsidP="006F318C">
      <w:pPr>
        <w:rPr>
          <w:rFonts w:cs="Helvetica"/>
          <w:b/>
          <w:color w:val="000000"/>
          <w:sz w:val="24"/>
          <w:szCs w:val="24"/>
        </w:rPr>
      </w:pPr>
    </w:p>
    <w:p w:rsidR="00297F4E" w:rsidRDefault="00297F4E" w:rsidP="006F318C">
      <w:pPr>
        <w:rPr>
          <w:rFonts w:cs="Helvetica"/>
          <w:b/>
          <w:color w:val="000000"/>
          <w:sz w:val="24"/>
          <w:szCs w:val="24"/>
        </w:rPr>
      </w:pPr>
    </w:p>
    <w:p w:rsidR="00297F4E" w:rsidRPr="00297F4E" w:rsidRDefault="00297F4E" w:rsidP="00297F4E">
      <w:pPr>
        <w:spacing w:after="0" w:line="240" w:lineRule="auto"/>
        <w:rPr>
          <w:rFonts w:ascii="Times New Roman" w:eastAsia="Times New Roman" w:hAnsi="Times New Roman" w:cs="Times New Roman"/>
          <w:sz w:val="24"/>
          <w:szCs w:val="24"/>
        </w:rPr>
      </w:pPr>
      <w:r w:rsidRPr="00297F4E">
        <w:rPr>
          <w:rFonts w:ascii="Times New Roman" w:eastAsia="Times New Roman" w:hAnsi="Times New Roman" w:cs="Times New Roman"/>
          <w:color w:val="000000"/>
          <w:sz w:val="27"/>
          <w:szCs w:val="27"/>
        </w:rPr>
        <w:lastRenderedPageBreak/>
        <w:t xml:space="preserve">1) Seller </w:t>
      </w:r>
      <w:proofErr w:type="gramStart"/>
      <w:r w:rsidRPr="00297F4E">
        <w:rPr>
          <w:rFonts w:ascii="Times New Roman" w:eastAsia="Times New Roman" w:hAnsi="Times New Roman" w:cs="Times New Roman"/>
          <w:color w:val="000000"/>
          <w:sz w:val="27"/>
          <w:szCs w:val="27"/>
        </w:rPr>
        <w:t>Financing</w:t>
      </w:r>
      <w:proofErr w:type="gramEnd"/>
      <w:r w:rsidRPr="00297F4E">
        <w:rPr>
          <w:rFonts w:ascii="Times New Roman" w:eastAsia="Times New Roman" w:hAnsi="Times New Roman" w:cs="Times New Roman"/>
          <w:color w:val="000000"/>
          <w:sz w:val="27"/>
          <w:szCs w:val="27"/>
        </w:rPr>
        <w:t xml:space="preserve"> question</w:t>
      </w:r>
    </w:p>
    <w:p w:rsidR="00297F4E" w:rsidRPr="00297F4E" w:rsidRDefault="00297F4E" w:rsidP="00297F4E">
      <w:pPr>
        <w:spacing w:after="0" w:line="240" w:lineRule="auto"/>
        <w:rPr>
          <w:rFonts w:ascii="Times New Roman" w:eastAsia="Times New Roman" w:hAnsi="Times New Roman" w:cs="Times New Roman"/>
          <w:color w:val="000000"/>
          <w:sz w:val="27"/>
          <w:szCs w:val="27"/>
        </w:rPr>
      </w:pPr>
    </w:p>
    <w:p w:rsidR="00297F4E" w:rsidRPr="00297F4E" w:rsidRDefault="00297F4E" w:rsidP="00297F4E">
      <w:pPr>
        <w:spacing w:after="0" w:line="240" w:lineRule="auto"/>
        <w:rPr>
          <w:rFonts w:ascii="Times New Roman" w:eastAsia="Times New Roman" w:hAnsi="Times New Roman" w:cs="Times New Roman"/>
          <w:color w:val="000000"/>
          <w:sz w:val="27"/>
          <w:szCs w:val="27"/>
        </w:rPr>
      </w:pPr>
      <w:r w:rsidRPr="00297F4E">
        <w:rPr>
          <w:rFonts w:ascii="Times New Roman" w:eastAsia="Times New Roman" w:hAnsi="Times New Roman" w:cs="Times New Roman"/>
          <w:color w:val="000000"/>
          <w:sz w:val="27"/>
          <w:szCs w:val="27"/>
        </w:rPr>
        <w:t>How often does the "intent to wrap" letter work with banks?</w:t>
      </w:r>
    </w:p>
    <w:p w:rsidR="00297F4E" w:rsidRPr="00297F4E" w:rsidRDefault="00297F4E" w:rsidP="00297F4E">
      <w:pPr>
        <w:spacing w:after="0" w:line="240" w:lineRule="auto"/>
        <w:rPr>
          <w:rFonts w:ascii="Times New Roman" w:eastAsia="Times New Roman" w:hAnsi="Times New Roman" w:cs="Times New Roman"/>
          <w:color w:val="000000"/>
          <w:sz w:val="27"/>
          <w:szCs w:val="27"/>
        </w:rPr>
      </w:pPr>
    </w:p>
    <w:p w:rsidR="00297F4E" w:rsidRPr="00297F4E" w:rsidRDefault="00297F4E" w:rsidP="00297F4E">
      <w:pPr>
        <w:spacing w:after="0" w:line="240" w:lineRule="auto"/>
        <w:rPr>
          <w:rFonts w:ascii="Times New Roman" w:eastAsia="Times New Roman" w:hAnsi="Times New Roman" w:cs="Times New Roman"/>
          <w:color w:val="000000"/>
          <w:sz w:val="27"/>
          <w:szCs w:val="27"/>
        </w:rPr>
      </w:pPr>
      <w:r w:rsidRPr="00297F4E">
        <w:rPr>
          <w:rFonts w:ascii="Times New Roman" w:eastAsia="Times New Roman" w:hAnsi="Times New Roman" w:cs="Times New Roman"/>
          <w:color w:val="000000"/>
          <w:sz w:val="27"/>
          <w:szCs w:val="27"/>
        </w:rPr>
        <w:t>2) Can you clarify documents for partials?  Does that partial buyer own the note with right to foreclose or just a right to the payment stream and we retain the right to foreclose?  </w:t>
      </w:r>
    </w:p>
    <w:p w:rsidR="00297F4E" w:rsidRDefault="00297F4E" w:rsidP="006F318C">
      <w:pPr>
        <w:rPr>
          <w:rFonts w:ascii="Arial" w:hAnsi="Arial" w:cs="Arial"/>
          <w:color w:val="222222"/>
        </w:rPr>
      </w:pPr>
    </w:p>
    <w:p w:rsidR="00297F4E" w:rsidRDefault="00297F4E" w:rsidP="006F318C">
      <w:pPr>
        <w:rPr>
          <w:rFonts w:ascii="Arial" w:hAnsi="Arial" w:cs="Arial"/>
          <w:color w:val="222222"/>
        </w:rPr>
      </w:pPr>
      <w:r>
        <w:rPr>
          <w:rFonts w:ascii="Arial" w:hAnsi="Arial" w:cs="Arial"/>
          <w:color w:val="222222"/>
        </w:rPr>
        <w:t>Fred Boyd,</w:t>
      </w:r>
    </w:p>
    <w:p w:rsidR="00AB1EB2" w:rsidRDefault="00AB1EB2" w:rsidP="006F318C">
      <w:pPr>
        <w:rPr>
          <w:rFonts w:ascii="Arial" w:hAnsi="Arial" w:cs="Arial"/>
          <w:color w:val="222222"/>
        </w:rPr>
      </w:pPr>
    </w:p>
    <w:p w:rsidR="00AB1EB2" w:rsidRDefault="00AB1EB2" w:rsidP="006F318C">
      <w:pPr>
        <w:rPr>
          <w:rFonts w:ascii="Arial" w:hAnsi="Arial" w:cs="Arial"/>
          <w:color w:val="222222"/>
        </w:rPr>
      </w:pPr>
    </w:p>
    <w:p w:rsidR="00AB1EB2" w:rsidRDefault="00AB1EB2" w:rsidP="006F318C">
      <w:pPr>
        <w:rPr>
          <w:rFonts w:ascii="Arial" w:hAnsi="Arial" w:cs="Arial"/>
          <w:color w:val="222222"/>
        </w:rPr>
      </w:pPr>
    </w:p>
    <w:p w:rsidR="00AB1EB2" w:rsidRDefault="00AB1EB2" w:rsidP="006F318C">
      <w:pPr>
        <w:rPr>
          <w:rFonts w:ascii="Arial" w:hAnsi="Arial" w:cs="Arial"/>
          <w:color w:val="222222"/>
        </w:rPr>
      </w:pPr>
    </w:p>
    <w:p w:rsidR="00AB1EB2" w:rsidRDefault="00AB1EB2" w:rsidP="006F318C">
      <w:pPr>
        <w:rPr>
          <w:rFonts w:ascii="Arial" w:hAnsi="Arial" w:cs="Arial"/>
          <w:color w:val="222222"/>
        </w:rPr>
      </w:pPr>
    </w:p>
    <w:p w:rsidR="00AB1EB2" w:rsidRDefault="00AB1EB2" w:rsidP="006F318C">
      <w:pPr>
        <w:rPr>
          <w:rFonts w:ascii="Arial" w:hAnsi="Arial" w:cs="Arial"/>
          <w:color w:val="222222"/>
        </w:rPr>
      </w:pPr>
    </w:p>
    <w:p w:rsidR="00AB1EB2" w:rsidRDefault="00AB1EB2" w:rsidP="006F318C">
      <w:pPr>
        <w:rPr>
          <w:rFonts w:ascii="Arial" w:hAnsi="Arial" w:cs="Arial"/>
          <w:color w:val="222222"/>
        </w:rPr>
      </w:pPr>
    </w:p>
    <w:p w:rsidR="00AB1EB2" w:rsidRDefault="00AB1EB2" w:rsidP="006F318C">
      <w:pPr>
        <w:rPr>
          <w:rFonts w:ascii="Arial" w:hAnsi="Arial" w:cs="Arial"/>
          <w:color w:val="222222"/>
        </w:rPr>
      </w:pPr>
    </w:p>
    <w:p w:rsidR="00AB1EB2" w:rsidRDefault="00AB1EB2" w:rsidP="006F318C">
      <w:pPr>
        <w:rPr>
          <w:rFonts w:ascii="Arial" w:hAnsi="Arial" w:cs="Arial"/>
          <w:color w:val="222222"/>
        </w:rPr>
      </w:pPr>
    </w:p>
    <w:p w:rsidR="00AB1EB2" w:rsidRDefault="00AB1EB2" w:rsidP="006F318C">
      <w:pPr>
        <w:rPr>
          <w:rFonts w:ascii="Arial" w:hAnsi="Arial" w:cs="Arial"/>
          <w:color w:val="222222"/>
        </w:rPr>
      </w:pPr>
    </w:p>
    <w:p w:rsidR="00AB1EB2" w:rsidRDefault="00AB1EB2" w:rsidP="006F318C">
      <w:pPr>
        <w:rPr>
          <w:rFonts w:ascii="Arial" w:hAnsi="Arial" w:cs="Arial"/>
          <w:color w:val="222222"/>
        </w:rPr>
      </w:pPr>
    </w:p>
    <w:p w:rsidR="00AB1EB2" w:rsidRPr="00AB1EB2" w:rsidRDefault="00AB1EB2" w:rsidP="00AB1EB2">
      <w:pPr>
        <w:spacing w:line="253" w:lineRule="atLeast"/>
        <w:rPr>
          <w:rFonts w:ascii="Calibri" w:eastAsia="Times New Roman" w:hAnsi="Calibri" w:cs="Times New Roman"/>
          <w:color w:val="000000"/>
        </w:rPr>
      </w:pPr>
      <w:r w:rsidRPr="00AB1EB2">
        <w:rPr>
          <w:rFonts w:ascii="Calibri" w:eastAsia="Times New Roman" w:hAnsi="Calibri" w:cs="Times New Roman"/>
          <w:color w:val="000000"/>
        </w:rPr>
        <w:t>Hello Eddie and All,</w:t>
      </w:r>
    </w:p>
    <w:p w:rsidR="00AB1EB2" w:rsidRPr="00AB1EB2" w:rsidRDefault="00AB1EB2" w:rsidP="00AB1EB2">
      <w:pPr>
        <w:spacing w:line="253" w:lineRule="atLeast"/>
        <w:rPr>
          <w:rFonts w:ascii="Calibri" w:eastAsia="Times New Roman" w:hAnsi="Calibri" w:cs="Times New Roman"/>
          <w:color w:val="000000"/>
        </w:rPr>
      </w:pPr>
      <w:r w:rsidRPr="00AB1EB2">
        <w:rPr>
          <w:rFonts w:ascii="Calibri" w:eastAsia="Times New Roman" w:hAnsi="Calibri" w:cs="Times New Roman"/>
          <w:color w:val="000000"/>
        </w:rPr>
        <w:t>I will have my headphones available this evening. Can we cover this?</w:t>
      </w:r>
    </w:p>
    <w:p w:rsidR="00AB1EB2" w:rsidRPr="00AB1EB2" w:rsidRDefault="00AB1EB2" w:rsidP="00AB1EB2">
      <w:pPr>
        <w:spacing w:line="253" w:lineRule="atLeast"/>
        <w:rPr>
          <w:rFonts w:ascii="Calibri" w:eastAsia="Times New Roman" w:hAnsi="Calibri" w:cs="Times New Roman"/>
          <w:color w:val="000000"/>
        </w:rPr>
      </w:pPr>
      <w:r w:rsidRPr="00AB1EB2">
        <w:rPr>
          <w:rFonts w:ascii="Calibri" w:eastAsia="Times New Roman" w:hAnsi="Calibri" w:cs="Times New Roman"/>
          <w:color w:val="000000"/>
        </w:rPr>
        <w:t>I </w:t>
      </w:r>
      <w:r w:rsidRPr="00AB1EB2">
        <w:rPr>
          <w:rFonts w:ascii="Calibri" w:eastAsia="Times New Roman" w:hAnsi="Calibri" w:cs="Times New Roman"/>
          <w:i/>
          <w:iCs/>
          <w:color w:val="000000"/>
        </w:rPr>
        <w:t xml:space="preserve">(my ROTH </w:t>
      </w:r>
      <w:proofErr w:type="gramStart"/>
      <w:r w:rsidRPr="00AB1EB2">
        <w:rPr>
          <w:rFonts w:ascii="Calibri" w:eastAsia="Times New Roman" w:hAnsi="Calibri" w:cs="Times New Roman"/>
          <w:i/>
          <w:iCs/>
          <w:color w:val="000000"/>
        </w:rPr>
        <w:t>owned  PPT</w:t>
      </w:r>
      <w:proofErr w:type="gramEnd"/>
      <w:r w:rsidRPr="00AB1EB2">
        <w:rPr>
          <w:rFonts w:ascii="Calibri" w:eastAsia="Times New Roman" w:hAnsi="Calibri" w:cs="Times New Roman"/>
          <w:i/>
          <w:iCs/>
          <w:color w:val="000000"/>
        </w:rPr>
        <w:t>)</w:t>
      </w:r>
      <w:r w:rsidRPr="00AB1EB2">
        <w:rPr>
          <w:rFonts w:ascii="Calibri" w:eastAsia="Times New Roman" w:hAnsi="Calibri" w:cs="Times New Roman"/>
          <w:color w:val="000000"/>
        </w:rPr>
        <w:t xml:space="preserve"> purchased a non performing note in Hanover Indiana. The original plan was to obtain HHF a year and a half ago. Multiple attempts to contact the borrower were unsuccessful. Subsequently </w:t>
      </w:r>
      <w:proofErr w:type="gramStart"/>
      <w:r w:rsidRPr="00AB1EB2">
        <w:rPr>
          <w:rFonts w:ascii="Calibri" w:eastAsia="Times New Roman" w:hAnsi="Calibri" w:cs="Times New Roman"/>
          <w:color w:val="000000"/>
        </w:rPr>
        <w:t>I  </w:t>
      </w:r>
      <w:r w:rsidRPr="00AB1EB2">
        <w:rPr>
          <w:rFonts w:ascii="Calibri" w:eastAsia="Times New Roman" w:hAnsi="Calibri" w:cs="Times New Roman"/>
          <w:i/>
          <w:iCs/>
          <w:color w:val="000000"/>
        </w:rPr>
        <w:t>(</w:t>
      </w:r>
      <w:proofErr w:type="gramEnd"/>
      <w:r w:rsidRPr="00AB1EB2">
        <w:rPr>
          <w:rFonts w:ascii="Calibri" w:eastAsia="Times New Roman" w:hAnsi="Calibri" w:cs="Times New Roman"/>
          <w:i/>
          <w:iCs/>
          <w:color w:val="000000"/>
        </w:rPr>
        <w:t>my PPT)</w:t>
      </w:r>
      <w:r w:rsidRPr="00AB1EB2">
        <w:rPr>
          <w:rFonts w:ascii="Calibri" w:eastAsia="Times New Roman" w:hAnsi="Calibri" w:cs="Times New Roman"/>
          <w:color w:val="000000"/>
        </w:rPr>
        <w:t>  filed to F/C to get her to contact me.</w:t>
      </w:r>
    </w:p>
    <w:p w:rsidR="00AB1EB2" w:rsidRPr="00AB1EB2" w:rsidRDefault="00AB1EB2" w:rsidP="00AB1EB2">
      <w:pPr>
        <w:spacing w:line="253" w:lineRule="atLeast"/>
        <w:rPr>
          <w:rFonts w:ascii="Calibri" w:eastAsia="Times New Roman" w:hAnsi="Calibri" w:cs="Times New Roman"/>
          <w:color w:val="000000"/>
        </w:rPr>
      </w:pPr>
      <w:r w:rsidRPr="00AB1EB2">
        <w:rPr>
          <w:rFonts w:ascii="Calibri" w:eastAsia="Times New Roman" w:hAnsi="Calibri" w:cs="Times New Roman"/>
          <w:color w:val="000000"/>
        </w:rPr>
        <w:t>Her response was to file a BK13 without ever contacting me (never knowing that the $18K available to her from HHF would have left her in a much better situation than the subsequent court approved modification).</w:t>
      </w:r>
    </w:p>
    <w:p w:rsidR="00AB1EB2" w:rsidRPr="00AB1EB2" w:rsidRDefault="00AB1EB2" w:rsidP="00AB1EB2">
      <w:pPr>
        <w:spacing w:line="253" w:lineRule="atLeast"/>
        <w:rPr>
          <w:rFonts w:ascii="Calibri" w:eastAsia="Times New Roman" w:hAnsi="Calibri" w:cs="Times New Roman"/>
          <w:color w:val="000000"/>
        </w:rPr>
      </w:pPr>
      <w:r w:rsidRPr="00AB1EB2">
        <w:rPr>
          <w:rFonts w:ascii="Calibri" w:eastAsia="Times New Roman" w:hAnsi="Calibri" w:cs="Times New Roman"/>
          <w:color w:val="000000"/>
        </w:rPr>
        <w:t>The court approved a modification (copy attached). The new terms are; 420 months, 8.25</w:t>
      </w:r>
      <w:proofErr w:type="gramStart"/>
      <w:r w:rsidRPr="00AB1EB2">
        <w:rPr>
          <w:rFonts w:ascii="Calibri" w:eastAsia="Times New Roman" w:hAnsi="Calibri" w:cs="Times New Roman"/>
          <w:color w:val="000000"/>
        </w:rPr>
        <w:t>% ,</w:t>
      </w:r>
      <w:proofErr w:type="gramEnd"/>
      <w:r w:rsidRPr="00AB1EB2">
        <w:rPr>
          <w:rFonts w:ascii="Calibri" w:eastAsia="Times New Roman" w:hAnsi="Calibri" w:cs="Times New Roman"/>
          <w:color w:val="000000"/>
        </w:rPr>
        <w:t xml:space="preserve"> $65,000 with payments of  $473.52. (There is a back story why the modification is written this way but it would not be complimentary to the servicer.)</w:t>
      </w:r>
    </w:p>
    <w:p w:rsidR="00AB1EB2" w:rsidRPr="00AB1EB2" w:rsidRDefault="00AB1EB2" w:rsidP="00AB1EB2">
      <w:pPr>
        <w:spacing w:line="253" w:lineRule="atLeast"/>
        <w:rPr>
          <w:rFonts w:ascii="Calibri" w:eastAsia="Times New Roman" w:hAnsi="Calibri" w:cs="Times New Roman"/>
          <w:color w:val="000000"/>
        </w:rPr>
      </w:pPr>
      <w:r w:rsidRPr="00AB1EB2">
        <w:rPr>
          <w:rFonts w:ascii="Calibri" w:eastAsia="Times New Roman" w:hAnsi="Calibri" w:cs="Times New Roman"/>
          <w:color w:val="000000"/>
        </w:rPr>
        <w:t>Payments are made to the servicer from the BK 13 Trustee. The first payment was ordered to be December 1, 2014. That and all subsequent payments have been made on time. The borrower remains in BK13 and will likely remain there for the next 3½ years, unless she defaults. </w:t>
      </w:r>
      <w:r w:rsidRPr="00AB1EB2">
        <w:rPr>
          <w:rFonts w:ascii="Calibri" w:eastAsia="Times New Roman" w:hAnsi="Calibri" w:cs="Times New Roman"/>
          <w:i/>
          <w:iCs/>
          <w:color w:val="000000"/>
        </w:rPr>
        <w:t>(Prospects of default at this time seem slim – rent $300 more per month).</w:t>
      </w:r>
    </w:p>
    <w:p w:rsidR="00AB1EB2" w:rsidRPr="00AB1EB2" w:rsidRDefault="00AB1EB2" w:rsidP="00AB1EB2">
      <w:pPr>
        <w:spacing w:line="253" w:lineRule="atLeast"/>
        <w:rPr>
          <w:rFonts w:ascii="Calibri" w:eastAsia="Times New Roman" w:hAnsi="Calibri" w:cs="Times New Roman"/>
          <w:color w:val="000000"/>
        </w:rPr>
      </w:pPr>
      <w:r w:rsidRPr="00AB1EB2">
        <w:rPr>
          <w:rFonts w:ascii="Calibri" w:eastAsia="Times New Roman" w:hAnsi="Calibri" w:cs="Times New Roman"/>
          <w:color w:val="000000"/>
        </w:rPr>
        <w:t>Servicing this partial will remain with the current servicer.</w:t>
      </w:r>
    </w:p>
    <w:p w:rsidR="00AB1EB2" w:rsidRPr="00AB1EB2" w:rsidRDefault="00AB1EB2" w:rsidP="00AB1EB2">
      <w:pPr>
        <w:spacing w:line="253" w:lineRule="atLeast"/>
        <w:rPr>
          <w:rFonts w:ascii="Calibri" w:eastAsia="Times New Roman" w:hAnsi="Calibri" w:cs="Times New Roman"/>
          <w:color w:val="000000"/>
        </w:rPr>
      </w:pPr>
      <w:r w:rsidRPr="00AB1EB2">
        <w:rPr>
          <w:rFonts w:ascii="Calibri" w:eastAsia="Times New Roman" w:hAnsi="Calibri" w:cs="Times New Roman"/>
          <w:color w:val="000000"/>
        </w:rPr>
        <w:t>My questions include:</w:t>
      </w:r>
    </w:p>
    <w:p w:rsidR="00AB1EB2" w:rsidRPr="00AB1EB2" w:rsidRDefault="00AB1EB2" w:rsidP="00AB1EB2">
      <w:pPr>
        <w:spacing w:after="0" w:line="253" w:lineRule="atLeast"/>
        <w:ind w:left="720" w:hanging="360"/>
        <w:rPr>
          <w:rFonts w:ascii="Calibri" w:eastAsia="Times New Roman" w:hAnsi="Calibri" w:cs="Times New Roman"/>
          <w:color w:val="000000"/>
        </w:rPr>
      </w:pPr>
      <w:r w:rsidRPr="00AB1EB2">
        <w:rPr>
          <w:rFonts w:ascii="Calibri" w:eastAsia="Times New Roman" w:hAnsi="Calibri" w:cs="Times New Roman"/>
          <w:color w:val="000000"/>
        </w:rPr>
        <w:t>1.</w:t>
      </w:r>
      <w:r w:rsidRPr="00AB1EB2">
        <w:rPr>
          <w:rFonts w:ascii="Times New Roman" w:eastAsia="Times New Roman" w:hAnsi="Times New Roman" w:cs="Times New Roman"/>
          <w:color w:val="000000"/>
          <w:sz w:val="14"/>
          <w:szCs w:val="14"/>
        </w:rPr>
        <w:t>      </w:t>
      </w:r>
      <w:r w:rsidRPr="00AB1EB2">
        <w:rPr>
          <w:rFonts w:ascii="Calibri" w:eastAsia="Times New Roman" w:hAnsi="Calibri" w:cs="Times New Roman"/>
          <w:color w:val="000000"/>
        </w:rPr>
        <w:t>I have included a list of 21 items below that I believe I will need to have to close this partial. (#16 &amp; 17 are included for the partial buyer’s comfort level, are my marketing offerings and are not required.) </w:t>
      </w:r>
      <w:r w:rsidRPr="00AB1EB2">
        <w:rPr>
          <w:rFonts w:ascii="Calibri" w:eastAsia="Times New Roman" w:hAnsi="Calibri" w:cs="Times New Roman"/>
          <w:color w:val="000000"/>
          <w:u w:val="single"/>
        </w:rPr>
        <w:t>In addition to the first 15, are there any other items that I will need?</w:t>
      </w:r>
      <w:r w:rsidRPr="00AB1EB2">
        <w:rPr>
          <w:rFonts w:ascii="Calibri" w:eastAsia="Times New Roman" w:hAnsi="Calibri" w:cs="Times New Roman"/>
          <w:color w:val="000000"/>
        </w:rPr>
        <w:t> Are all of these in fact needed?</w:t>
      </w:r>
    </w:p>
    <w:p w:rsidR="00AB1EB2" w:rsidRPr="00AB1EB2" w:rsidRDefault="00AB1EB2" w:rsidP="00AB1EB2">
      <w:pPr>
        <w:spacing w:after="0" w:line="253" w:lineRule="atLeast"/>
        <w:ind w:left="720"/>
        <w:rPr>
          <w:rFonts w:ascii="Calibri" w:eastAsia="Times New Roman" w:hAnsi="Calibri" w:cs="Times New Roman"/>
          <w:color w:val="000000"/>
        </w:rPr>
      </w:pPr>
      <w:r w:rsidRPr="00AB1EB2">
        <w:rPr>
          <w:rFonts w:ascii="Calibri" w:eastAsia="Times New Roman" w:hAnsi="Calibri" w:cs="Times New Roman"/>
          <w:color w:val="000000"/>
        </w:rPr>
        <w:t> </w:t>
      </w:r>
    </w:p>
    <w:p w:rsidR="00AB1EB2" w:rsidRPr="00AB1EB2" w:rsidRDefault="00AB1EB2" w:rsidP="00AB1EB2">
      <w:pPr>
        <w:spacing w:after="0" w:line="253" w:lineRule="atLeast"/>
        <w:ind w:left="720" w:hanging="360"/>
        <w:rPr>
          <w:rFonts w:ascii="Calibri" w:eastAsia="Times New Roman" w:hAnsi="Calibri" w:cs="Times New Roman"/>
          <w:color w:val="000000"/>
        </w:rPr>
      </w:pPr>
      <w:r w:rsidRPr="00AB1EB2">
        <w:rPr>
          <w:rFonts w:ascii="Calibri" w:eastAsia="Times New Roman" w:hAnsi="Calibri" w:cs="Times New Roman"/>
          <w:color w:val="000000"/>
        </w:rPr>
        <w:t>2.</w:t>
      </w:r>
      <w:r w:rsidRPr="00AB1EB2">
        <w:rPr>
          <w:rFonts w:ascii="Times New Roman" w:eastAsia="Times New Roman" w:hAnsi="Times New Roman" w:cs="Times New Roman"/>
          <w:color w:val="000000"/>
          <w:sz w:val="14"/>
          <w:szCs w:val="14"/>
        </w:rPr>
        <w:t>      </w:t>
      </w:r>
      <w:r w:rsidRPr="00AB1EB2">
        <w:rPr>
          <w:rFonts w:ascii="Calibri" w:eastAsia="Times New Roman" w:hAnsi="Calibri" w:cs="Times New Roman"/>
          <w:color w:val="000000"/>
        </w:rPr>
        <w:t>I will want to have a Borrower Affirmation of Debt for the partial buyer. Since I do not want to run afoul of the BK debtor protection laws, </w:t>
      </w:r>
      <w:r w:rsidRPr="00AB1EB2">
        <w:rPr>
          <w:rFonts w:ascii="Calibri" w:eastAsia="Times New Roman" w:hAnsi="Calibri" w:cs="Times New Roman"/>
          <w:color w:val="000000"/>
          <w:u w:val="single"/>
        </w:rPr>
        <w:t>who is it that I      </w:t>
      </w:r>
      <w:r w:rsidRPr="00AB1EB2">
        <w:rPr>
          <w:rFonts w:ascii="Calibri" w:eastAsia="Times New Roman" w:hAnsi="Calibri" w:cs="Times New Roman"/>
          <w:i/>
          <w:iCs/>
          <w:color w:val="000000"/>
          <w:u w:val="single"/>
        </w:rPr>
        <w:t>(i.e. the Trustee for my PPT) </w:t>
      </w:r>
      <w:r w:rsidRPr="00AB1EB2">
        <w:rPr>
          <w:rFonts w:ascii="Calibri" w:eastAsia="Times New Roman" w:hAnsi="Calibri" w:cs="Times New Roman"/>
          <w:color w:val="000000"/>
          <w:u w:val="single"/>
        </w:rPr>
        <w:t>needs to contact?</w:t>
      </w:r>
    </w:p>
    <w:p w:rsidR="00AB1EB2" w:rsidRPr="00AB1EB2" w:rsidRDefault="00AB1EB2" w:rsidP="00AB1EB2">
      <w:pPr>
        <w:spacing w:after="0" w:line="253" w:lineRule="atLeast"/>
        <w:ind w:left="720"/>
        <w:rPr>
          <w:rFonts w:ascii="Calibri" w:eastAsia="Times New Roman" w:hAnsi="Calibri" w:cs="Times New Roman"/>
          <w:color w:val="000000"/>
        </w:rPr>
      </w:pPr>
      <w:r w:rsidRPr="00AB1EB2">
        <w:rPr>
          <w:rFonts w:ascii="Calibri" w:eastAsia="Times New Roman" w:hAnsi="Calibri" w:cs="Times New Roman"/>
          <w:color w:val="000000"/>
        </w:rPr>
        <w:t xml:space="preserve">I was thinking that a certified letter </w:t>
      </w:r>
      <w:proofErr w:type="gramStart"/>
      <w:r w:rsidRPr="00AB1EB2">
        <w:rPr>
          <w:rFonts w:ascii="Calibri" w:eastAsia="Times New Roman" w:hAnsi="Calibri" w:cs="Times New Roman"/>
          <w:color w:val="000000"/>
        </w:rPr>
        <w:t>should  be</w:t>
      </w:r>
      <w:proofErr w:type="gramEnd"/>
      <w:r w:rsidRPr="00AB1EB2">
        <w:rPr>
          <w:rFonts w:ascii="Calibri" w:eastAsia="Times New Roman" w:hAnsi="Calibri" w:cs="Times New Roman"/>
          <w:color w:val="000000"/>
        </w:rPr>
        <w:t xml:space="preserve"> sent including the following;</w:t>
      </w:r>
    </w:p>
    <w:p w:rsidR="00AB1EB2" w:rsidRPr="00AB1EB2" w:rsidRDefault="00AB1EB2" w:rsidP="00AB1EB2">
      <w:pPr>
        <w:spacing w:after="0" w:line="253" w:lineRule="atLeast"/>
        <w:ind w:left="1080" w:hanging="360"/>
        <w:rPr>
          <w:rFonts w:ascii="Calibri" w:eastAsia="Times New Roman" w:hAnsi="Calibri" w:cs="Times New Roman"/>
          <w:color w:val="000000"/>
        </w:rPr>
      </w:pPr>
      <w:proofErr w:type="gramStart"/>
      <w:r w:rsidRPr="00AB1EB2">
        <w:rPr>
          <w:rFonts w:ascii="Calibri" w:eastAsia="Times New Roman" w:hAnsi="Calibri" w:cs="Times New Roman"/>
          <w:color w:val="000000"/>
        </w:rPr>
        <w:t>a</w:t>
      </w:r>
      <w:proofErr w:type="gramEnd"/>
      <w:r w:rsidRPr="00AB1EB2">
        <w:rPr>
          <w:rFonts w:ascii="Calibri" w:eastAsia="Times New Roman" w:hAnsi="Calibri" w:cs="Times New Roman"/>
          <w:color w:val="000000"/>
        </w:rPr>
        <w:t>.</w:t>
      </w:r>
      <w:r w:rsidRPr="00AB1EB2">
        <w:rPr>
          <w:rFonts w:ascii="Times New Roman" w:eastAsia="Times New Roman" w:hAnsi="Times New Roman" w:cs="Times New Roman"/>
          <w:color w:val="000000"/>
          <w:sz w:val="14"/>
          <w:szCs w:val="14"/>
        </w:rPr>
        <w:t>      </w:t>
      </w:r>
      <w:r w:rsidRPr="00AB1EB2">
        <w:rPr>
          <w:rFonts w:ascii="Calibri" w:eastAsia="Times New Roman" w:hAnsi="Calibri" w:cs="Times New Roman"/>
          <w:color w:val="000000"/>
        </w:rPr>
        <w:t> it should be written to the debtor’s attorney with a cc to the BK Trustee and debtor</w:t>
      </w:r>
    </w:p>
    <w:p w:rsidR="00AB1EB2" w:rsidRPr="00AB1EB2" w:rsidRDefault="00AB1EB2" w:rsidP="00AB1EB2">
      <w:pPr>
        <w:spacing w:after="0" w:line="253" w:lineRule="atLeast"/>
        <w:ind w:left="1080" w:hanging="360"/>
        <w:rPr>
          <w:rFonts w:ascii="Calibri" w:eastAsia="Times New Roman" w:hAnsi="Calibri" w:cs="Times New Roman"/>
          <w:color w:val="000000"/>
        </w:rPr>
      </w:pPr>
      <w:proofErr w:type="gramStart"/>
      <w:r w:rsidRPr="00AB1EB2">
        <w:rPr>
          <w:rFonts w:ascii="Calibri" w:eastAsia="Times New Roman" w:hAnsi="Calibri" w:cs="Times New Roman"/>
          <w:color w:val="000000"/>
        </w:rPr>
        <w:lastRenderedPageBreak/>
        <w:t>b</w:t>
      </w:r>
      <w:proofErr w:type="gramEnd"/>
      <w:r w:rsidRPr="00AB1EB2">
        <w:rPr>
          <w:rFonts w:ascii="Calibri" w:eastAsia="Times New Roman" w:hAnsi="Calibri" w:cs="Times New Roman"/>
          <w:color w:val="000000"/>
        </w:rPr>
        <w:t>.</w:t>
      </w:r>
      <w:r w:rsidRPr="00AB1EB2">
        <w:rPr>
          <w:rFonts w:ascii="Times New Roman" w:eastAsia="Times New Roman" w:hAnsi="Times New Roman" w:cs="Times New Roman"/>
          <w:color w:val="000000"/>
          <w:sz w:val="14"/>
          <w:szCs w:val="14"/>
        </w:rPr>
        <w:t>      </w:t>
      </w:r>
      <w:r w:rsidRPr="00AB1EB2">
        <w:rPr>
          <w:rFonts w:ascii="Calibri" w:eastAsia="Times New Roman" w:hAnsi="Calibri" w:cs="Times New Roman"/>
          <w:color w:val="000000"/>
        </w:rPr>
        <w:t>stating that the ownership of the next 84 payments will be transferred from ARC IRA to Jones IRA and</w:t>
      </w:r>
    </w:p>
    <w:p w:rsidR="00AB1EB2" w:rsidRPr="00AB1EB2" w:rsidRDefault="00AB1EB2" w:rsidP="00AB1EB2">
      <w:pPr>
        <w:spacing w:after="0" w:line="253" w:lineRule="atLeast"/>
        <w:ind w:left="1080" w:hanging="360"/>
        <w:rPr>
          <w:rFonts w:ascii="Calibri" w:eastAsia="Times New Roman" w:hAnsi="Calibri" w:cs="Times New Roman"/>
          <w:color w:val="000000"/>
        </w:rPr>
      </w:pPr>
      <w:bookmarkStart w:id="0" w:name="_GoBack"/>
      <w:bookmarkEnd w:id="0"/>
      <w:proofErr w:type="gramStart"/>
      <w:r w:rsidRPr="00AB1EB2">
        <w:rPr>
          <w:rFonts w:ascii="Calibri" w:eastAsia="Times New Roman" w:hAnsi="Calibri" w:cs="Times New Roman"/>
          <w:color w:val="000000"/>
        </w:rPr>
        <w:t>c</w:t>
      </w:r>
      <w:proofErr w:type="gramEnd"/>
      <w:r w:rsidRPr="00AB1EB2">
        <w:rPr>
          <w:rFonts w:ascii="Calibri" w:eastAsia="Times New Roman" w:hAnsi="Calibri" w:cs="Times New Roman"/>
          <w:color w:val="000000"/>
        </w:rPr>
        <w:t>.</w:t>
      </w:r>
      <w:r w:rsidRPr="00AB1EB2">
        <w:rPr>
          <w:rFonts w:ascii="Times New Roman" w:eastAsia="Times New Roman" w:hAnsi="Times New Roman" w:cs="Times New Roman"/>
          <w:color w:val="000000"/>
          <w:sz w:val="14"/>
          <w:szCs w:val="14"/>
        </w:rPr>
        <w:t>      </w:t>
      </w:r>
      <w:r w:rsidRPr="00AB1EB2">
        <w:rPr>
          <w:rFonts w:ascii="Calibri" w:eastAsia="Times New Roman" w:hAnsi="Calibri" w:cs="Times New Roman"/>
          <w:color w:val="000000"/>
        </w:rPr>
        <w:t>all terms of the Court ordered modification remain unchanged and in place</w:t>
      </w:r>
    </w:p>
    <w:p w:rsidR="00AB1EB2" w:rsidRPr="00AB1EB2" w:rsidRDefault="00AB1EB2" w:rsidP="00AB1EB2">
      <w:pPr>
        <w:spacing w:after="0" w:line="253" w:lineRule="atLeast"/>
        <w:ind w:left="1080" w:hanging="360"/>
        <w:rPr>
          <w:rFonts w:ascii="Calibri" w:eastAsia="Times New Roman" w:hAnsi="Calibri" w:cs="Times New Roman"/>
          <w:color w:val="000000"/>
        </w:rPr>
      </w:pPr>
      <w:proofErr w:type="gramStart"/>
      <w:r w:rsidRPr="00AB1EB2">
        <w:rPr>
          <w:rFonts w:ascii="Calibri" w:eastAsia="Times New Roman" w:hAnsi="Calibri" w:cs="Times New Roman"/>
          <w:color w:val="000000"/>
        </w:rPr>
        <w:t>d</w:t>
      </w:r>
      <w:proofErr w:type="gramEnd"/>
      <w:r w:rsidRPr="00AB1EB2">
        <w:rPr>
          <w:rFonts w:ascii="Calibri" w:eastAsia="Times New Roman" w:hAnsi="Calibri" w:cs="Times New Roman"/>
          <w:color w:val="000000"/>
        </w:rPr>
        <w:t>.</w:t>
      </w:r>
      <w:r w:rsidRPr="00AB1EB2">
        <w:rPr>
          <w:rFonts w:ascii="Times New Roman" w:eastAsia="Times New Roman" w:hAnsi="Times New Roman" w:cs="Times New Roman"/>
          <w:color w:val="000000"/>
          <w:sz w:val="14"/>
          <w:szCs w:val="14"/>
        </w:rPr>
        <w:t>      </w:t>
      </w:r>
      <w:r w:rsidRPr="00AB1EB2">
        <w:rPr>
          <w:rFonts w:ascii="Calibri" w:eastAsia="Times New Roman" w:hAnsi="Calibri" w:cs="Times New Roman"/>
          <w:color w:val="000000"/>
        </w:rPr>
        <w:t>that no changes in her P&amp;I monthly payments, term or interest rate is involved</w:t>
      </w:r>
    </w:p>
    <w:p w:rsidR="00AB1EB2" w:rsidRPr="00AB1EB2" w:rsidRDefault="00AB1EB2" w:rsidP="00AB1EB2">
      <w:pPr>
        <w:spacing w:after="0" w:line="253" w:lineRule="atLeast"/>
        <w:ind w:left="1080" w:hanging="360"/>
        <w:rPr>
          <w:rFonts w:ascii="Calibri" w:eastAsia="Times New Roman" w:hAnsi="Calibri" w:cs="Times New Roman"/>
          <w:color w:val="000000"/>
        </w:rPr>
      </w:pPr>
      <w:proofErr w:type="gramStart"/>
      <w:r w:rsidRPr="00AB1EB2">
        <w:rPr>
          <w:rFonts w:ascii="Calibri" w:eastAsia="Times New Roman" w:hAnsi="Calibri" w:cs="Times New Roman"/>
          <w:color w:val="000000"/>
        </w:rPr>
        <w:t>e</w:t>
      </w:r>
      <w:proofErr w:type="gramEnd"/>
      <w:r w:rsidRPr="00AB1EB2">
        <w:rPr>
          <w:rFonts w:ascii="Calibri" w:eastAsia="Times New Roman" w:hAnsi="Calibri" w:cs="Times New Roman"/>
          <w:color w:val="000000"/>
        </w:rPr>
        <w:t>.</w:t>
      </w:r>
      <w:r w:rsidRPr="00AB1EB2">
        <w:rPr>
          <w:rFonts w:ascii="Times New Roman" w:eastAsia="Times New Roman" w:hAnsi="Times New Roman" w:cs="Times New Roman"/>
          <w:color w:val="000000"/>
          <w:sz w:val="14"/>
          <w:szCs w:val="14"/>
        </w:rPr>
        <w:t>      </w:t>
      </w:r>
      <w:r w:rsidRPr="00AB1EB2">
        <w:rPr>
          <w:rFonts w:ascii="Calibri" w:eastAsia="Times New Roman" w:hAnsi="Calibri" w:cs="Times New Roman"/>
          <w:color w:val="000000"/>
        </w:rPr>
        <w:t>the servicer will remain the same</w:t>
      </w:r>
    </w:p>
    <w:p w:rsidR="00AB1EB2" w:rsidRPr="00AB1EB2" w:rsidRDefault="00AB1EB2" w:rsidP="00AB1EB2">
      <w:pPr>
        <w:spacing w:after="0" w:line="253" w:lineRule="atLeast"/>
        <w:ind w:left="1080" w:hanging="360"/>
        <w:rPr>
          <w:rFonts w:ascii="Calibri" w:eastAsia="Times New Roman" w:hAnsi="Calibri" w:cs="Times New Roman"/>
          <w:color w:val="000000"/>
        </w:rPr>
      </w:pPr>
      <w:proofErr w:type="gramStart"/>
      <w:r w:rsidRPr="00AB1EB2">
        <w:rPr>
          <w:rFonts w:ascii="Calibri" w:eastAsia="Times New Roman" w:hAnsi="Calibri" w:cs="Times New Roman"/>
          <w:color w:val="000000"/>
        </w:rPr>
        <w:t>f</w:t>
      </w:r>
      <w:proofErr w:type="gramEnd"/>
      <w:r w:rsidRPr="00AB1EB2">
        <w:rPr>
          <w:rFonts w:ascii="Calibri" w:eastAsia="Times New Roman" w:hAnsi="Calibri" w:cs="Times New Roman"/>
          <w:color w:val="000000"/>
        </w:rPr>
        <w:t>.</w:t>
      </w:r>
      <w:r w:rsidRPr="00AB1EB2">
        <w:rPr>
          <w:rFonts w:ascii="Times New Roman" w:eastAsia="Times New Roman" w:hAnsi="Times New Roman" w:cs="Times New Roman"/>
          <w:color w:val="000000"/>
          <w:sz w:val="14"/>
          <w:szCs w:val="14"/>
        </w:rPr>
        <w:t>       </w:t>
      </w:r>
      <w:r w:rsidRPr="00AB1EB2">
        <w:rPr>
          <w:rFonts w:ascii="Calibri" w:eastAsia="Times New Roman" w:hAnsi="Calibri" w:cs="Times New Roman"/>
          <w:color w:val="000000"/>
        </w:rPr>
        <w:t>the debtor should continue to forward the monthly payments to the Trustee, as she currently does, for the remainder of the BK13 and thereafter</w:t>
      </w:r>
    </w:p>
    <w:p w:rsidR="00AB1EB2" w:rsidRPr="00AB1EB2" w:rsidRDefault="00AB1EB2" w:rsidP="00AB1EB2">
      <w:pPr>
        <w:spacing w:after="0" w:line="253" w:lineRule="atLeast"/>
        <w:ind w:left="1080" w:hanging="360"/>
        <w:rPr>
          <w:rFonts w:ascii="Calibri" w:eastAsia="Times New Roman" w:hAnsi="Calibri" w:cs="Times New Roman"/>
          <w:color w:val="000000"/>
        </w:rPr>
      </w:pPr>
      <w:proofErr w:type="gramStart"/>
      <w:r w:rsidRPr="00AB1EB2">
        <w:rPr>
          <w:rFonts w:ascii="Calibri" w:eastAsia="Times New Roman" w:hAnsi="Calibri" w:cs="Times New Roman"/>
          <w:color w:val="000000"/>
        </w:rPr>
        <w:t>g</w:t>
      </w:r>
      <w:proofErr w:type="gramEnd"/>
      <w:r w:rsidRPr="00AB1EB2">
        <w:rPr>
          <w:rFonts w:ascii="Calibri" w:eastAsia="Times New Roman" w:hAnsi="Calibri" w:cs="Times New Roman"/>
          <w:color w:val="000000"/>
        </w:rPr>
        <w:t>.</w:t>
      </w:r>
      <w:r w:rsidRPr="00AB1EB2">
        <w:rPr>
          <w:rFonts w:ascii="Times New Roman" w:eastAsia="Times New Roman" w:hAnsi="Times New Roman" w:cs="Times New Roman"/>
          <w:color w:val="000000"/>
          <w:sz w:val="14"/>
          <w:szCs w:val="14"/>
        </w:rPr>
        <w:t>      </w:t>
      </w:r>
      <w:r w:rsidRPr="00AB1EB2">
        <w:rPr>
          <w:rFonts w:ascii="Calibri" w:eastAsia="Times New Roman" w:hAnsi="Calibri" w:cs="Times New Roman"/>
          <w:color w:val="000000"/>
        </w:rPr>
        <w:t>starting on the payment #85, payment ownership will revert to  the PPT</w:t>
      </w:r>
    </w:p>
    <w:p w:rsidR="00AB1EB2" w:rsidRPr="00AB1EB2" w:rsidRDefault="00AB1EB2" w:rsidP="00AB1EB2">
      <w:pPr>
        <w:spacing w:after="0" w:line="253" w:lineRule="atLeast"/>
        <w:ind w:left="1080"/>
        <w:rPr>
          <w:rFonts w:ascii="Calibri" w:eastAsia="Times New Roman" w:hAnsi="Calibri" w:cs="Times New Roman"/>
          <w:color w:val="000000"/>
        </w:rPr>
      </w:pPr>
      <w:r w:rsidRPr="00AB1EB2">
        <w:rPr>
          <w:rFonts w:ascii="Calibri" w:eastAsia="Times New Roman" w:hAnsi="Calibri" w:cs="Times New Roman"/>
          <w:color w:val="000000"/>
        </w:rPr>
        <w:t> </w:t>
      </w:r>
    </w:p>
    <w:p w:rsidR="00AB1EB2" w:rsidRPr="00AB1EB2" w:rsidRDefault="00AB1EB2" w:rsidP="00AB1EB2">
      <w:pPr>
        <w:spacing w:after="0" w:line="253" w:lineRule="atLeast"/>
        <w:ind w:left="720" w:hanging="360"/>
        <w:rPr>
          <w:rFonts w:ascii="Calibri" w:eastAsia="Times New Roman" w:hAnsi="Calibri" w:cs="Times New Roman"/>
          <w:color w:val="000000"/>
        </w:rPr>
      </w:pPr>
      <w:r w:rsidRPr="00AB1EB2">
        <w:rPr>
          <w:rFonts w:ascii="Calibri" w:eastAsia="Times New Roman" w:hAnsi="Calibri" w:cs="Times New Roman"/>
          <w:color w:val="000000"/>
        </w:rPr>
        <w:t>3.</w:t>
      </w:r>
      <w:r w:rsidRPr="00AB1EB2">
        <w:rPr>
          <w:rFonts w:ascii="Times New Roman" w:eastAsia="Times New Roman" w:hAnsi="Times New Roman" w:cs="Times New Roman"/>
          <w:color w:val="000000"/>
          <w:sz w:val="14"/>
          <w:szCs w:val="14"/>
        </w:rPr>
        <w:t>      </w:t>
      </w:r>
      <w:r w:rsidRPr="00AB1EB2">
        <w:rPr>
          <w:rFonts w:ascii="Calibri" w:eastAsia="Times New Roman" w:hAnsi="Calibri" w:cs="Times New Roman"/>
          <w:color w:val="000000"/>
        </w:rPr>
        <w:t>Could anyone recommend</w:t>
      </w:r>
      <w:proofErr w:type="gramStart"/>
      <w:r w:rsidRPr="00AB1EB2">
        <w:rPr>
          <w:rFonts w:ascii="Calibri" w:eastAsia="Times New Roman" w:hAnsi="Calibri" w:cs="Times New Roman"/>
          <w:color w:val="000000"/>
        </w:rPr>
        <w:t>  an</w:t>
      </w:r>
      <w:proofErr w:type="gramEnd"/>
      <w:r w:rsidRPr="00AB1EB2">
        <w:rPr>
          <w:rFonts w:ascii="Calibri" w:eastAsia="Times New Roman" w:hAnsi="Calibri" w:cs="Times New Roman"/>
          <w:color w:val="000000"/>
        </w:rPr>
        <w:t xml:space="preserve"> Indiana attorney knowledgeable in doing partial settlements? </w:t>
      </w:r>
      <w:proofErr w:type="gramStart"/>
      <w:r w:rsidRPr="00AB1EB2">
        <w:rPr>
          <w:rFonts w:ascii="Calibri" w:eastAsia="Times New Roman" w:hAnsi="Calibri" w:cs="Times New Roman"/>
          <w:color w:val="000000"/>
        </w:rPr>
        <w:t>Or … any other national attorney for this transaction?</w:t>
      </w:r>
      <w:proofErr w:type="gramEnd"/>
    </w:p>
    <w:p w:rsidR="00AB1EB2" w:rsidRPr="00AB1EB2" w:rsidRDefault="00AB1EB2" w:rsidP="00AB1EB2">
      <w:pPr>
        <w:spacing w:after="0" w:line="253" w:lineRule="atLeast"/>
        <w:ind w:left="720"/>
        <w:rPr>
          <w:rFonts w:ascii="Calibri" w:eastAsia="Times New Roman" w:hAnsi="Calibri" w:cs="Times New Roman"/>
          <w:color w:val="000000"/>
        </w:rPr>
      </w:pPr>
      <w:r w:rsidRPr="00AB1EB2">
        <w:rPr>
          <w:rFonts w:ascii="Calibri" w:eastAsia="Times New Roman" w:hAnsi="Calibri" w:cs="Times New Roman"/>
          <w:color w:val="000000"/>
        </w:rPr>
        <w:t> </w:t>
      </w:r>
    </w:p>
    <w:p w:rsidR="00AB1EB2" w:rsidRPr="00AB1EB2" w:rsidRDefault="00AB1EB2" w:rsidP="00AB1EB2">
      <w:pPr>
        <w:spacing w:after="0" w:line="253" w:lineRule="atLeast"/>
        <w:ind w:left="720" w:hanging="360"/>
        <w:rPr>
          <w:rFonts w:ascii="Calibri" w:eastAsia="Times New Roman" w:hAnsi="Calibri" w:cs="Times New Roman"/>
          <w:color w:val="000000"/>
        </w:rPr>
      </w:pPr>
      <w:r w:rsidRPr="00AB1EB2">
        <w:rPr>
          <w:rFonts w:ascii="Calibri" w:eastAsia="Times New Roman" w:hAnsi="Calibri" w:cs="Times New Roman"/>
          <w:color w:val="000000"/>
        </w:rPr>
        <w:t>4.</w:t>
      </w:r>
      <w:r w:rsidRPr="00AB1EB2">
        <w:rPr>
          <w:rFonts w:ascii="Times New Roman" w:eastAsia="Times New Roman" w:hAnsi="Times New Roman" w:cs="Times New Roman"/>
          <w:color w:val="000000"/>
          <w:sz w:val="14"/>
          <w:szCs w:val="14"/>
        </w:rPr>
        <w:t>      </w:t>
      </w:r>
      <w:r w:rsidRPr="00AB1EB2">
        <w:rPr>
          <w:rFonts w:ascii="Calibri" w:eastAsia="Times New Roman" w:hAnsi="Calibri" w:cs="Times New Roman"/>
          <w:color w:val="000000"/>
        </w:rPr>
        <w:t>What additional information do I need to gather or actions that I need to undertake?</w:t>
      </w:r>
    </w:p>
    <w:p w:rsidR="00AB1EB2" w:rsidRPr="00AB1EB2" w:rsidRDefault="00AB1EB2" w:rsidP="00AB1EB2">
      <w:pPr>
        <w:spacing w:line="253" w:lineRule="atLeast"/>
        <w:ind w:left="720" w:hanging="360"/>
        <w:rPr>
          <w:rFonts w:ascii="Calibri" w:eastAsia="Times New Roman" w:hAnsi="Calibri" w:cs="Times New Roman"/>
          <w:color w:val="000000"/>
        </w:rPr>
      </w:pPr>
      <w:r w:rsidRPr="00AB1EB2">
        <w:rPr>
          <w:rFonts w:ascii="Calibri" w:eastAsia="Times New Roman" w:hAnsi="Calibri" w:cs="Times New Roman"/>
          <w:color w:val="000000"/>
        </w:rPr>
        <w:t>5.</w:t>
      </w:r>
      <w:r w:rsidRPr="00AB1EB2">
        <w:rPr>
          <w:rFonts w:ascii="Times New Roman" w:eastAsia="Times New Roman" w:hAnsi="Times New Roman" w:cs="Times New Roman"/>
          <w:color w:val="000000"/>
          <w:sz w:val="14"/>
          <w:szCs w:val="14"/>
        </w:rPr>
        <w:t>      </w:t>
      </w:r>
      <w:r w:rsidRPr="00AB1EB2">
        <w:rPr>
          <w:rFonts w:ascii="Calibri" w:eastAsia="Times New Roman" w:hAnsi="Calibri" w:cs="Times New Roman"/>
          <w:color w:val="000000"/>
        </w:rPr>
        <w:t>What pitfalls do you see that I have not mentioned?  (I don’t know</w:t>
      </w:r>
      <w:proofErr w:type="gramStart"/>
      <w:r w:rsidRPr="00AB1EB2">
        <w:rPr>
          <w:rFonts w:ascii="Calibri" w:eastAsia="Times New Roman" w:hAnsi="Calibri" w:cs="Times New Roman"/>
          <w:color w:val="000000"/>
        </w:rPr>
        <w:t>  …</w:t>
      </w:r>
      <w:proofErr w:type="gramEnd"/>
      <w:r w:rsidRPr="00AB1EB2">
        <w:rPr>
          <w:rFonts w:ascii="Calibri" w:eastAsia="Times New Roman" w:hAnsi="Calibri" w:cs="Times New Roman"/>
          <w:color w:val="000000"/>
        </w:rPr>
        <w:t xml:space="preserve"> what I don’t know.)</w:t>
      </w:r>
    </w:p>
    <w:p w:rsidR="00AB1EB2" w:rsidRPr="00AB1EB2" w:rsidRDefault="00AB1EB2" w:rsidP="00AB1EB2">
      <w:pPr>
        <w:spacing w:line="253" w:lineRule="atLeast"/>
        <w:ind w:left="360"/>
        <w:rPr>
          <w:rFonts w:ascii="Calibri" w:eastAsia="Times New Roman" w:hAnsi="Calibri" w:cs="Times New Roman"/>
          <w:color w:val="000000"/>
        </w:rPr>
      </w:pPr>
      <w:r w:rsidRPr="00AB1EB2">
        <w:rPr>
          <w:rFonts w:ascii="Calibri" w:eastAsia="Times New Roman" w:hAnsi="Calibri" w:cs="Times New Roman"/>
          <w:color w:val="000000"/>
        </w:rPr>
        <w:t>Thank you,</w:t>
      </w:r>
    </w:p>
    <w:p w:rsidR="00AB1EB2" w:rsidRPr="00AB1EB2" w:rsidRDefault="00AB1EB2" w:rsidP="00AB1EB2">
      <w:pPr>
        <w:spacing w:line="253" w:lineRule="atLeast"/>
        <w:ind w:left="360"/>
        <w:rPr>
          <w:rFonts w:ascii="Calibri" w:eastAsia="Times New Roman" w:hAnsi="Calibri" w:cs="Times New Roman"/>
          <w:color w:val="000000"/>
        </w:rPr>
      </w:pPr>
      <w:r w:rsidRPr="00AB1EB2">
        <w:rPr>
          <w:rFonts w:ascii="Calibri" w:eastAsia="Times New Roman" w:hAnsi="Calibri" w:cs="Times New Roman"/>
          <w:color w:val="000000"/>
        </w:rPr>
        <w:t>Bob Bullinger</w:t>
      </w:r>
    </w:p>
    <w:p w:rsidR="00AB1EB2" w:rsidRPr="006F318C" w:rsidRDefault="00AB1EB2" w:rsidP="006F318C">
      <w:pPr>
        <w:rPr>
          <w:rFonts w:cs="Helvetica"/>
          <w:b/>
          <w:color w:val="000000"/>
          <w:sz w:val="24"/>
          <w:szCs w:val="24"/>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3903EF" w:rsidP="00067923">
      <w:pPr>
        <w:rPr>
          <w:b/>
          <w:sz w:val="28"/>
          <w:szCs w:val="28"/>
        </w:rPr>
      </w:pPr>
      <w:hyperlink r:id="rId11"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2"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3"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4"/>
      <w:footerReference w:type="default" r:id="rId15"/>
      <w:headerReference w:type="first" r:id="rId1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3EF" w:rsidRDefault="003903EF" w:rsidP="003444EE">
      <w:pPr>
        <w:spacing w:after="0" w:line="240" w:lineRule="auto"/>
      </w:pPr>
      <w:r>
        <w:separator/>
      </w:r>
    </w:p>
  </w:endnote>
  <w:endnote w:type="continuationSeparator" w:id="0">
    <w:p w:rsidR="003903EF" w:rsidRDefault="003903EF"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3EF" w:rsidRDefault="003903EF" w:rsidP="003444EE">
      <w:pPr>
        <w:spacing w:after="0" w:line="240" w:lineRule="auto"/>
      </w:pPr>
      <w:r>
        <w:separator/>
      </w:r>
    </w:p>
  </w:footnote>
  <w:footnote w:type="continuationSeparator" w:id="0">
    <w:p w:rsidR="003903EF" w:rsidRDefault="003903EF"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70509C">
      <w:rPr>
        <w:rFonts w:eastAsia="Times New Roman" w:cs="Tahoma"/>
        <w:b/>
        <w:color w:val="000000"/>
        <w:sz w:val="40"/>
        <w:szCs w:val="40"/>
      </w:rPr>
      <w:t xml:space="preserve"> </w:t>
    </w:r>
    <w:r w:rsidR="0042288A">
      <w:rPr>
        <w:rFonts w:eastAsia="Times New Roman" w:cs="Tahoma"/>
        <w:b/>
        <w:color w:val="000000"/>
        <w:sz w:val="40"/>
        <w:szCs w:val="40"/>
      </w:rPr>
      <w:t>02.22</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42288A" w:rsidP="002A77A2">
    <w:pPr>
      <w:pStyle w:val="Header"/>
      <w:jc w:val="center"/>
      <w:rPr>
        <w:b/>
        <w:sz w:val="40"/>
        <w:szCs w:val="40"/>
      </w:rPr>
    </w:pPr>
    <w:r>
      <w:rPr>
        <w:b/>
        <w:sz w:val="40"/>
        <w:szCs w:val="40"/>
      </w:rPr>
      <w:t>Monday February 22</w:t>
    </w:r>
    <w:r w:rsidRPr="0042288A">
      <w:rPr>
        <w:b/>
        <w:sz w:val="40"/>
        <w:szCs w:val="40"/>
        <w:vertAlign w:val="superscript"/>
      </w:rPr>
      <w:t>nd</w:t>
    </w:r>
    <w:r w:rsidR="006F610E">
      <w:rPr>
        <w:b/>
        <w:sz w:val="40"/>
        <w:szCs w:val="40"/>
      </w:rPr>
      <w:t>, 2016 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A54450"/>
    <w:multiLevelType w:val="hybridMultilevel"/>
    <w:tmpl w:val="12221D6E"/>
    <w:lvl w:ilvl="0" w:tplc="2B34B9FE">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8D1931"/>
    <w:multiLevelType w:val="hybridMultilevel"/>
    <w:tmpl w:val="17022F56"/>
    <w:lvl w:ilvl="0" w:tplc="2B34B9FE">
      <w:start w:val="1"/>
      <w:numFmt w:val="decimal"/>
      <w:lvlText w:val="%1."/>
      <w:lvlJc w:val="left"/>
      <w:pPr>
        <w:ind w:left="915" w:hanging="555"/>
      </w:pPr>
      <w:rPr>
        <w:rFonts w:hint="default"/>
      </w:rPr>
    </w:lvl>
    <w:lvl w:ilvl="1" w:tplc="B7B05218">
      <w:start w:val="3"/>
      <w:numFmt w:val="bullet"/>
      <w:lvlText w:val=""/>
      <w:lvlJc w:val="left"/>
      <w:pPr>
        <w:ind w:left="1440" w:hanging="360"/>
      </w:pPr>
      <w:rPr>
        <w:rFonts w:ascii="Symbol" w:eastAsia="Times New Roman" w:hAnsi="Symbol"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5D6C90"/>
    <w:multiLevelType w:val="hybridMultilevel"/>
    <w:tmpl w:val="DE1433DE"/>
    <w:lvl w:ilvl="0" w:tplc="8FB451D6">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816F45"/>
    <w:multiLevelType w:val="hybridMultilevel"/>
    <w:tmpl w:val="E4C01F0E"/>
    <w:lvl w:ilvl="0" w:tplc="8536D4F8">
      <w:start w:val="4"/>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2F2A29"/>
    <w:multiLevelType w:val="hybridMultilevel"/>
    <w:tmpl w:val="42EE1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1"/>
  </w:num>
  <w:num w:numId="3">
    <w:abstractNumId w:val="34"/>
  </w:num>
  <w:num w:numId="4">
    <w:abstractNumId w:val="11"/>
  </w:num>
  <w:num w:numId="5">
    <w:abstractNumId w:val="18"/>
  </w:num>
  <w:num w:numId="6">
    <w:abstractNumId w:val="5"/>
  </w:num>
  <w:num w:numId="7">
    <w:abstractNumId w:val="19"/>
  </w:num>
  <w:num w:numId="8">
    <w:abstractNumId w:val="30"/>
  </w:num>
  <w:num w:numId="9">
    <w:abstractNumId w:val="31"/>
  </w:num>
  <w:num w:numId="10">
    <w:abstractNumId w:val="33"/>
  </w:num>
  <w:num w:numId="11">
    <w:abstractNumId w:val="27"/>
  </w:num>
  <w:num w:numId="12">
    <w:abstractNumId w:val="24"/>
  </w:num>
  <w:num w:numId="13">
    <w:abstractNumId w:val="3"/>
  </w:num>
  <w:num w:numId="14">
    <w:abstractNumId w:val="13"/>
  </w:num>
  <w:num w:numId="15">
    <w:abstractNumId w:val="6"/>
  </w:num>
  <w:num w:numId="16">
    <w:abstractNumId w:val="12"/>
  </w:num>
  <w:num w:numId="17">
    <w:abstractNumId w:val="4"/>
  </w:num>
  <w:num w:numId="18">
    <w:abstractNumId w:val="15"/>
  </w:num>
  <w:num w:numId="19">
    <w:abstractNumId w:val="20"/>
  </w:num>
  <w:num w:numId="20">
    <w:abstractNumId w:val="28"/>
  </w:num>
  <w:num w:numId="21">
    <w:abstractNumId w:val="16"/>
  </w:num>
  <w:num w:numId="22">
    <w:abstractNumId w:val="25"/>
  </w:num>
  <w:num w:numId="23">
    <w:abstractNumId w:val="7"/>
  </w:num>
  <w:num w:numId="24">
    <w:abstractNumId w:val="14"/>
  </w:num>
  <w:num w:numId="25">
    <w:abstractNumId w:val="26"/>
  </w:num>
  <w:num w:numId="26">
    <w:abstractNumId w:val="2"/>
  </w:num>
  <w:num w:numId="27">
    <w:abstractNumId w:val="17"/>
  </w:num>
  <w:num w:numId="28">
    <w:abstractNumId w:val="1"/>
  </w:num>
  <w:num w:numId="29">
    <w:abstractNumId w:val="8"/>
  </w:num>
  <w:num w:numId="30">
    <w:abstractNumId w:val="23"/>
  </w:num>
  <w:num w:numId="31">
    <w:abstractNumId w:val="32"/>
  </w:num>
  <w:num w:numId="32">
    <w:abstractNumId w:val="22"/>
  </w:num>
  <w:num w:numId="33">
    <w:abstractNumId w:val="10"/>
  </w:num>
  <w:num w:numId="34">
    <w:abstractNumId w:val="9"/>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54700"/>
    <w:rsid w:val="0005594A"/>
    <w:rsid w:val="00067923"/>
    <w:rsid w:val="00091B3B"/>
    <w:rsid w:val="000E3AE7"/>
    <w:rsid w:val="000F25EC"/>
    <w:rsid w:val="000F3A57"/>
    <w:rsid w:val="00122665"/>
    <w:rsid w:val="00132563"/>
    <w:rsid w:val="0014100B"/>
    <w:rsid w:val="0015136E"/>
    <w:rsid w:val="00151E8D"/>
    <w:rsid w:val="001528AD"/>
    <w:rsid w:val="0016075D"/>
    <w:rsid w:val="00160778"/>
    <w:rsid w:val="00160A2A"/>
    <w:rsid w:val="0016337F"/>
    <w:rsid w:val="00165512"/>
    <w:rsid w:val="001679EF"/>
    <w:rsid w:val="00173139"/>
    <w:rsid w:val="001743DA"/>
    <w:rsid w:val="001869AD"/>
    <w:rsid w:val="00190BE9"/>
    <w:rsid w:val="00192A65"/>
    <w:rsid w:val="001B2A61"/>
    <w:rsid w:val="001E5D40"/>
    <w:rsid w:val="001E5DFD"/>
    <w:rsid w:val="0021241E"/>
    <w:rsid w:val="00234ED7"/>
    <w:rsid w:val="0024769E"/>
    <w:rsid w:val="00254EB0"/>
    <w:rsid w:val="00255D31"/>
    <w:rsid w:val="002746E6"/>
    <w:rsid w:val="00297F4E"/>
    <w:rsid w:val="002A13D7"/>
    <w:rsid w:val="002A77A2"/>
    <w:rsid w:val="002B598E"/>
    <w:rsid w:val="002C6C73"/>
    <w:rsid w:val="002D2553"/>
    <w:rsid w:val="002D508B"/>
    <w:rsid w:val="002D7E8E"/>
    <w:rsid w:val="002F1A0C"/>
    <w:rsid w:val="002F43B8"/>
    <w:rsid w:val="002F5B06"/>
    <w:rsid w:val="003444EE"/>
    <w:rsid w:val="003903EF"/>
    <w:rsid w:val="003A0564"/>
    <w:rsid w:val="003B19D5"/>
    <w:rsid w:val="003B401E"/>
    <w:rsid w:val="003B6DFD"/>
    <w:rsid w:val="003B7970"/>
    <w:rsid w:val="003D4C63"/>
    <w:rsid w:val="003F4BF3"/>
    <w:rsid w:val="0041718E"/>
    <w:rsid w:val="0042288A"/>
    <w:rsid w:val="00455C8B"/>
    <w:rsid w:val="004568EA"/>
    <w:rsid w:val="00460618"/>
    <w:rsid w:val="004611EE"/>
    <w:rsid w:val="00481E56"/>
    <w:rsid w:val="004921FB"/>
    <w:rsid w:val="004B1ADD"/>
    <w:rsid w:val="004B1B10"/>
    <w:rsid w:val="004D7A40"/>
    <w:rsid w:val="005156C4"/>
    <w:rsid w:val="00520722"/>
    <w:rsid w:val="00521E62"/>
    <w:rsid w:val="005351F2"/>
    <w:rsid w:val="00536B39"/>
    <w:rsid w:val="00542470"/>
    <w:rsid w:val="00554FE8"/>
    <w:rsid w:val="0059462E"/>
    <w:rsid w:val="00596767"/>
    <w:rsid w:val="005A72C4"/>
    <w:rsid w:val="005B7803"/>
    <w:rsid w:val="005D10B5"/>
    <w:rsid w:val="005F6931"/>
    <w:rsid w:val="006001D2"/>
    <w:rsid w:val="00651E50"/>
    <w:rsid w:val="00654032"/>
    <w:rsid w:val="00662BBE"/>
    <w:rsid w:val="006733D3"/>
    <w:rsid w:val="00675DEA"/>
    <w:rsid w:val="0069207C"/>
    <w:rsid w:val="00697822"/>
    <w:rsid w:val="006B1868"/>
    <w:rsid w:val="006C0675"/>
    <w:rsid w:val="006F318C"/>
    <w:rsid w:val="006F610E"/>
    <w:rsid w:val="0070509C"/>
    <w:rsid w:val="00711644"/>
    <w:rsid w:val="00717E01"/>
    <w:rsid w:val="00725598"/>
    <w:rsid w:val="007567DF"/>
    <w:rsid w:val="00771FE6"/>
    <w:rsid w:val="00774C55"/>
    <w:rsid w:val="00793AAB"/>
    <w:rsid w:val="007C12F6"/>
    <w:rsid w:val="007C1B4C"/>
    <w:rsid w:val="007C7DED"/>
    <w:rsid w:val="0084678E"/>
    <w:rsid w:val="008624BC"/>
    <w:rsid w:val="0087636A"/>
    <w:rsid w:val="008828C3"/>
    <w:rsid w:val="00897026"/>
    <w:rsid w:val="008A3E31"/>
    <w:rsid w:val="008A4B02"/>
    <w:rsid w:val="008D140F"/>
    <w:rsid w:val="008E4152"/>
    <w:rsid w:val="008F6BF9"/>
    <w:rsid w:val="0091101B"/>
    <w:rsid w:val="00914AD5"/>
    <w:rsid w:val="0093012D"/>
    <w:rsid w:val="0094718B"/>
    <w:rsid w:val="00951C52"/>
    <w:rsid w:val="00960A21"/>
    <w:rsid w:val="00983C54"/>
    <w:rsid w:val="00984497"/>
    <w:rsid w:val="0099561F"/>
    <w:rsid w:val="009A1144"/>
    <w:rsid w:val="009A3CA0"/>
    <w:rsid w:val="009A6AC5"/>
    <w:rsid w:val="009C016B"/>
    <w:rsid w:val="009D170A"/>
    <w:rsid w:val="009D176C"/>
    <w:rsid w:val="009E6C8A"/>
    <w:rsid w:val="00A07338"/>
    <w:rsid w:val="00A11036"/>
    <w:rsid w:val="00A142C8"/>
    <w:rsid w:val="00A15446"/>
    <w:rsid w:val="00A22944"/>
    <w:rsid w:val="00A258DD"/>
    <w:rsid w:val="00A420E1"/>
    <w:rsid w:val="00A74A9D"/>
    <w:rsid w:val="00A833C6"/>
    <w:rsid w:val="00A94F64"/>
    <w:rsid w:val="00AA07A7"/>
    <w:rsid w:val="00AB1EB2"/>
    <w:rsid w:val="00AC0117"/>
    <w:rsid w:val="00B064F5"/>
    <w:rsid w:val="00B068F6"/>
    <w:rsid w:val="00B06FFE"/>
    <w:rsid w:val="00B12366"/>
    <w:rsid w:val="00B15383"/>
    <w:rsid w:val="00B211F2"/>
    <w:rsid w:val="00B27928"/>
    <w:rsid w:val="00B53C17"/>
    <w:rsid w:val="00B60E1A"/>
    <w:rsid w:val="00B733AA"/>
    <w:rsid w:val="00BB1597"/>
    <w:rsid w:val="00BB4DB3"/>
    <w:rsid w:val="00BD7717"/>
    <w:rsid w:val="00BE0058"/>
    <w:rsid w:val="00BE7A8C"/>
    <w:rsid w:val="00C371CE"/>
    <w:rsid w:val="00C4200F"/>
    <w:rsid w:val="00C53879"/>
    <w:rsid w:val="00C75B47"/>
    <w:rsid w:val="00C80868"/>
    <w:rsid w:val="00C90F2E"/>
    <w:rsid w:val="00CA2C70"/>
    <w:rsid w:val="00CB3769"/>
    <w:rsid w:val="00CC5734"/>
    <w:rsid w:val="00CF1359"/>
    <w:rsid w:val="00CF68EE"/>
    <w:rsid w:val="00D1745A"/>
    <w:rsid w:val="00D23E95"/>
    <w:rsid w:val="00D36874"/>
    <w:rsid w:val="00D50C56"/>
    <w:rsid w:val="00D56A9B"/>
    <w:rsid w:val="00D60366"/>
    <w:rsid w:val="00D647EA"/>
    <w:rsid w:val="00D651F1"/>
    <w:rsid w:val="00D65E69"/>
    <w:rsid w:val="00D661CB"/>
    <w:rsid w:val="00D911E5"/>
    <w:rsid w:val="00DB06A5"/>
    <w:rsid w:val="00DB71E2"/>
    <w:rsid w:val="00DC0B5B"/>
    <w:rsid w:val="00DD06B2"/>
    <w:rsid w:val="00DD13CA"/>
    <w:rsid w:val="00DD20C6"/>
    <w:rsid w:val="00DD48EB"/>
    <w:rsid w:val="00DF03D7"/>
    <w:rsid w:val="00E068AB"/>
    <w:rsid w:val="00E21EF9"/>
    <w:rsid w:val="00E343D3"/>
    <w:rsid w:val="00E42289"/>
    <w:rsid w:val="00E458A5"/>
    <w:rsid w:val="00E85717"/>
    <w:rsid w:val="00E93F72"/>
    <w:rsid w:val="00EA30DA"/>
    <w:rsid w:val="00EA6DA3"/>
    <w:rsid w:val="00F0442A"/>
    <w:rsid w:val="00F11051"/>
    <w:rsid w:val="00F117EA"/>
    <w:rsid w:val="00F20ECD"/>
    <w:rsid w:val="00F316CB"/>
    <w:rsid w:val="00F57334"/>
    <w:rsid w:val="00F81CF4"/>
    <w:rsid w:val="00F97AB4"/>
    <w:rsid w:val="00FC06E3"/>
    <w:rsid w:val="00FC202F"/>
    <w:rsid w:val="00FC23C6"/>
    <w:rsid w:val="00FC6C87"/>
    <w:rsid w:val="00FD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1106">
      <w:bodyDiv w:val="1"/>
      <w:marLeft w:val="0"/>
      <w:marRight w:val="0"/>
      <w:marTop w:val="0"/>
      <w:marBottom w:val="0"/>
      <w:divBdr>
        <w:top w:val="none" w:sz="0" w:space="0" w:color="auto"/>
        <w:left w:val="none" w:sz="0" w:space="0" w:color="auto"/>
        <w:bottom w:val="none" w:sz="0" w:space="0" w:color="auto"/>
        <w:right w:val="none" w:sz="0" w:space="0" w:color="auto"/>
      </w:divBdr>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128401778">
      <w:bodyDiv w:val="1"/>
      <w:marLeft w:val="0"/>
      <w:marRight w:val="0"/>
      <w:marTop w:val="0"/>
      <w:marBottom w:val="0"/>
      <w:divBdr>
        <w:top w:val="none" w:sz="0" w:space="0" w:color="auto"/>
        <w:left w:val="none" w:sz="0" w:space="0" w:color="auto"/>
        <w:bottom w:val="none" w:sz="0" w:space="0" w:color="auto"/>
        <w:right w:val="none" w:sz="0" w:space="0" w:color="auto"/>
      </w:divBdr>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33515284">
      <w:bodyDiv w:val="1"/>
      <w:marLeft w:val="0"/>
      <w:marRight w:val="0"/>
      <w:marTop w:val="0"/>
      <w:marBottom w:val="0"/>
      <w:divBdr>
        <w:top w:val="none" w:sz="0" w:space="0" w:color="auto"/>
        <w:left w:val="none" w:sz="0" w:space="0" w:color="auto"/>
        <w:bottom w:val="none" w:sz="0" w:space="0" w:color="auto"/>
        <w:right w:val="none" w:sz="0" w:space="0" w:color="auto"/>
      </w:divBdr>
      <w:divsChild>
        <w:div w:id="2012902141">
          <w:marLeft w:val="0"/>
          <w:marRight w:val="0"/>
          <w:marTop w:val="0"/>
          <w:marBottom w:val="0"/>
          <w:divBdr>
            <w:top w:val="none" w:sz="0" w:space="0" w:color="auto"/>
            <w:left w:val="none" w:sz="0" w:space="0" w:color="auto"/>
            <w:bottom w:val="none" w:sz="0" w:space="0" w:color="auto"/>
            <w:right w:val="none" w:sz="0" w:space="0" w:color="auto"/>
          </w:divBdr>
        </w:div>
        <w:div w:id="1810973244">
          <w:marLeft w:val="0"/>
          <w:marRight w:val="0"/>
          <w:marTop w:val="0"/>
          <w:marBottom w:val="0"/>
          <w:divBdr>
            <w:top w:val="none" w:sz="0" w:space="0" w:color="auto"/>
            <w:left w:val="none" w:sz="0" w:space="0" w:color="auto"/>
            <w:bottom w:val="none" w:sz="0" w:space="0" w:color="auto"/>
            <w:right w:val="none" w:sz="0" w:space="0" w:color="auto"/>
          </w:divBdr>
        </w:div>
        <w:div w:id="84159184">
          <w:marLeft w:val="0"/>
          <w:marRight w:val="0"/>
          <w:marTop w:val="0"/>
          <w:marBottom w:val="0"/>
          <w:divBdr>
            <w:top w:val="none" w:sz="0" w:space="0" w:color="auto"/>
            <w:left w:val="none" w:sz="0" w:space="0" w:color="auto"/>
            <w:bottom w:val="none" w:sz="0" w:space="0" w:color="auto"/>
            <w:right w:val="none" w:sz="0" w:space="0" w:color="auto"/>
          </w:divBdr>
        </w:div>
        <w:div w:id="998650267">
          <w:marLeft w:val="0"/>
          <w:marRight w:val="0"/>
          <w:marTop w:val="0"/>
          <w:marBottom w:val="0"/>
          <w:divBdr>
            <w:top w:val="none" w:sz="0" w:space="0" w:color="auto"/>
            <w:left w:val="none" w:sz="0" w:space="0" w:color="auto"/>
            <w:bottom w:val="none" w:sz="0" w:space="0" w:color="auto"/>
            <w:right w:val="none" w:sz="0" w:space="0" w:color="auto"/>
          </w:divBdr>
          <w:divsChild>
            <w:div w:id="1927566751">
              <w:marLeft w:val="0"/>
              <w:marRight w:val="0"/>
              <w:marTop w:val="0"/>
              <w:marBottom w:val="0"/>
              <w:divBdr>
                <w:top w:val="none" w:sz="0" w:space="0" w:color="auto"/>
                <w:left w:val="none" w:sz="0" w:space="0" w:color="auto"/>
                <w:bottom w:val="none" w:sz="0" w:space="0" w:color="auto"/>
                <w:right w:val="none" w:sz="0" w:space="0" w:color="auto"/>
              </w:divBdr>
            </w:div>
            <w:div w:id="1129738595">
              <w:marLeft w:val="0"/>
              <w:marRight w:val="0"/>
              <w:marTop w:val="0"/>
              <w:marBottom w:val="0"/>
              <w:divBdr>
                <w:top w:val="none" w:sz="0" w:space="0" w:color="auto"/>
                <w:left w:val="none" w:sz="0" w:space="0" w:color="auto"/>
                <w:bottom w:val="none" w:sz="0" w:space="0" w:color="auto"/>
                <w:right w:val="none" w:sz="0" w:space="0" w:color="auto"/>
              </w:divBdr>
            </w:div>
            <w:div w:id="242105347">
              <w:marLeft w:val="0"/>
              <w:marRight w:val="0"/>
              <w:marTop w:val="0"/>
              <w:marBottom w:val="0"/>
              <w:divBdr>
                <w:top w:val="none" w:sz="0" w:space="0" w:color="auto"/>
                <w:left w:val="none" w:sz="0" w:space="0" w:color="auto"/>
                <w:bottom w:val="none" w:sz="0" w:space="0" w:color="auto"/>
                <w:right w:val="none" w:sz="0" w:space="0" w:color="auto"/>
              </w:divBdr>
            </w:div>
            <w:div w:id="1709144752">
              <w:marLeft w:val="0"/>
              <w:marRight w:val="0"/>
              <w:marTop w:val="0"/>
              <w:marBottom w:val="0"/>
              <w:divBdr>
                <w:top w:val="none" w:sz="0" w:space="0" w:color="auto"/>
                <w:left w:val="none" w:sz="0" w:space="0" w:color="auto"/>
                <w:bottom w:val="none" w:sz="0" w:space="0" w:color="auto"/>
                <w:right w:val="none" w:sz="0" w:space="0" w:color="auto"/>
              </w:divBdr>
            </w:div>
            <w:div w:id="1633560657">
              <w:marLeft w:val="0"/>
              <w:marRight w:val="0"/>
              <w:marTop w:val="0"/>
              <w:marBottom w:val="0"/>
              <w:divBdr>
                <w:top w:val="none" w:sz="0" w:space="0" w:color="auto"/>
                <w:left w:val="none" w:sz="0" w:space="0" w:color="auto"/>
                <w:bottom w:val="none" w:sz="0" w:space="0" w:color="auto"/>
                <w:right w:val="none" w:sz="0" w:space="0" w:color="auto"/>
              </w:divBdr>
            </w:div>
            <w:div w:id="767693976">
              <w:marLeft w:val="0"/>
              <w:marRight w:val="0"/>
              <w:marTop w:val="0"/>
              <w:marBottom w:val="0"/>
              <w:divBdr>
                <w:top w:val="none" w:sz="0" w:space="0" w:color="auto"/>
                <w:left w:val="none" w:sz="0" w:space="0" w:color="auto"/>
                <w:bottom w:val="none" w:sz="0" w:space="0" w:color="auto"/>
                <w:right w:val="none" w:sz="0" w:space="0" w:color="auto"/>
              </w:divBdr>
            </w:div>
            <w:div w:id="4511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830363">
      <w:bodyDiv w:val="1"/>
      <w:marLeft w:val="0"/>
      <w:marRight w:val="0"/>
      <w:marTop w:val="0"/>
      <w:marBottom w:val="0"/>
      <w:divBdr>
        <w:top w:val="none" w:sz="0" w:space="0" w:color="auto"/>
        <w:left w:val="none" w:sz="0" w:space="0" w:color="auto"/>
        <w:bottom w:val="none" w:sz="0" w:space="0" w:color="auto"/>
        <w:right w:val="none" w:sz="0" w:space="0" w:color="auto"/>
      </w:divBdr>
      <w:divsChild>
        <w:div w:id="1870684422">
          <w:marLeft w:val="0"/>
          <w:marRight w:val="0"/>
          <w:marTop w:val="0"/>
          <w:marBottom w:val="0"/>
          <w:divBdr>
            <w:top w:val="none" w:sz="0" w:space="0" w:color="auto"/>
            <w:left w:val="none" w:sz="0" w:space="0" w:color="auto"/>
            <w:bottom w:val="none" w:sz="0" w:space="0" w:color="auto"/>
            <w:right w:val="none" w:sz="0" w:space="0" w:color="auto"/>
          </w:divBdr>
        </w:div>
        <w:div w:id="1109811784">
          <w:marLeft w:val="0"/>
          <w:marRight w:val="0"/>
          <w:marTop w:val="0"/>
          <w:marBottom w:val="0"/>
          <w:divBdr>
            <w:top w:val="none" w:sz="0" w:space="0" w:color="auto"/>
            <w:left w:val="none" w:sz="0" w:space="0" w:color="auto"/>
            <w:bottom w:val="none" w:sz="0" w:space="0" w:color="auto"/>
            <w:right w:val="none" w:sz="0" w:space="0" w:color="auto"/>
          </w:divBdr>
        </w:div>
        <w:div w:id="2105571730">
          <w:marLeft w:val="0"/>
          <w:marRight w:val="0"/>
          <w:marTop w:val="0"/>
          <w:marBottom w:val="0"/>
          <w:divBdr>
            <w:top w:val="none" w:sz="0" w:space="0" w:color="auto"/>
            <w:left w:val="none" w:sz="0" w:space="0" w:color="auto"/>
            <w:bottom w:val="none" w:sz="0" w:space="0" w:color="auto"/>
            <w:right w:val="none" w:sz="0" w:space="0" w:color="auto"/>
          </w:divBdr>
        </w:div>
        <w:div w:id="2011592757">
          <w:marLeft w:val="0"/>
          <w:marRight w:val="0"/>
          <w:marTop w:val="0"/>
          <w:marBottom w:val="0"/>
          <w:divBdr>
            <w:top w:val="none" w:sz="0" w:space="0" w:color="auto"/>
            <w:left w:val="none" w:sz="0" w:space="0" w:color="auto"/>
            <w:bottom w:val="none" w:sz="0" w:space="0" w:color="auto"/>
            <w:right w:val="none" w:sz="0" w:space="0" w:color="auto"/>
          </w:divBdr>
        </w:div>
        <w:div w:id="954405787">
          <w:marLeft w:val="0"/>
          <w:marRight w:val="0"/>
          <w:marTop w:val="0"/>
          <w:marBottom w:val="0"/>
          <w:divBdr>
            <w:top w:val="none" w:sz="0" w:space="0" w:color="auto"/>
            <w:left w:val="none" w:sz="0" w:space="0" w:color="auto"/>
            <w:bottom w:val="none" w:sz="0" w:space="0" w:color="auto"/>
            <w:right w:val="none" w:sz="0" w:space="0" w:color="auto"/>
          </w:divBdr>
        </w:div>
        <w:div w:id="581528181">
          <w:marLeft w:val="0"/>
          <w:marRight w:val="0"/>
          <w:marTop w:val="0"/>
          <w:marBottom w:val="0"/>
          <w:divBdr>
            <w:top w:val="none" w:sz="0" w:space="0" w:color="auto"/>
            <w:left w:val="none" w:sz="0" w:space="0" w:color="auto"/>
            <w:bottom w:val="none" w:sz="0" w:space="0" w:color="auto"/>
            <w:right w:val="none" w:sz="0" w:space="0" w:color="auto"/>
          </w:divBdr>
        </w:div>
        <w:div w:id="1132485381">
          <w:marLeft w:val="0"/>
          <w:marRight w:val="0"/>
          <w:marTop w:val="0"/>
          <w:marBottom w:val="0"/>
          <w:divBdr>
            <w:top w:val="none" w:sz="0" w:space="0" w:color="auto"/>
            <w:left w:val="none" w:sz="0" w:space="0" w:color="auto"/>
            <w:bottom w:val="none" w:sz="0" w:space="0" w:color="auto"/>
            <w:right w:val="none" w:sz="0" w:space="0" w:color="auto"/>
          </w:divBdr>
        </w:div>
        <w:div w:id="32341840">
          <w:marLeft w:val="0"/>
          <w:marRight w:val="0"/>
          <w:marTop w:val="0"/>
          <w:marBottom w:val="0"/>
          <w:divBdr>
            <w:top w:val="none" w:sz="0" w:space="0" w:color="auto"/>
            <w:left w:val="none" w:sz="0" w:space="0" w:color="auto"/>
            <w:bottom w:val="none" w:sz="0" w:space="0" w:color="auto"/>
            <w:right w:val="none" w:sz="0" w:space="0" w:color="auto"/>
          </w:divBdr>
        </w:div>
        <w:div w:id="1552234350">
          <w:marLeft w:val="0"/>
          <w:marRight w:val="0"/>
          <w:marTop w:val="0"/>
          <w:marBottom w:val="0"/>
          <w:divBdr>
            <w:top w:val="none" w:sz="0" w:space="0" w:color="auto"/>
            <w:left w:val="none" w:sz="0" w:space="0" w:color="auto"/>
            <w:bottom w:val="none" w:sz="0" w:space="0" w:color="auto"/>
            <w:right w:val="none" w:sz="0" w:space="0" w:color="auto"/>
          </w:divBdr>
          <w:divsChild>
            <w:div w:id="1172377403">
              <w:marLeft w:val="0"/>
              <w:marRight w:val="0"/>
              <w:marTop w:val="0"/>
              <w:marBottom w:val="0"/>
              <w:divBdr>
                <w:top w:val="none" w:sz="0" w:space="0" w:color="auto"/>
                <w:left w:val="none" w:sz="0" w:space="0" w:color="auto"/>
                <w:bottom w:val="none" w:sz="0" w:space="0" w:color="auto"/>
                <w:right w:val="none" w:sz="0" w:space="0" w:color="auto"/>
              </w:divBdr>
              <w:divsChild>
                <w:div w:id="1603763778">
                  <w:marLeft w:val="0"/>
                  <w:marRight w:val="0"/>
                  <w:marTop w:val="0"/>
                  <w:marBottom w:val="0"/>
                  <w:divBdr>
                    <w:top w:val="none" w:sz="0" w:space="0" w:color="auto"/>
                    <w:left w:val="none" w:sz="0" w:space="0" w:color="auto"/>
                    <w:bottom w:val="none" w:sz="0" w:space="0" w:color="auto"/>
                    <w:right w:val="none" w:sz="0" w:space="0" w:color="auto"/>
                  </w:divBdr>
                  <w:divsChild>
                    <w:div w:id="1596860055">
                      <w:marLeft w:val="0"/>
                      <w:marRight w:val="0"/>
                      <w:marTop w:val="0"/>
                      <w:marBottom w:val="0"/>
                      <w:divBdr>
                        <w:top w:val="none" w:sz="0" w:space="0" w:color="auto"/>
                        <w:left w:val="none" w:sz="0" w:space="0" w:color="auto"/>
                        <w:bottom w:val="none" w:sz="0" w:space="0" w:color="auto"/>
                        <w:right w:val="none" w:sz="0" w:space="0" w:color="auto"/>
                      </w:divBdr>
                    </w:div>
                    <w:div w:id="2056729402">
                      <w:marLeft w:val="0"/>
                      <w:marRight w:val="0"/>
                      <w:marTop w:val="0"/>
                      <w:marBottom w:val="0"/>
                      <w:divBdr>
                        <w:top w:val="none" w:sz="0" w:space="0" w:color="auto"/>
                        <w:left w:val="none" w:sz="0" w:space="0" w:color="auto"/>
                        <w:bottom w:val="none" w:sz="0" w:space="0" w:color="auto"/>
                        <w:right w:val="none" w:sz="0" w:space="0" w:color="auto"/>
                      </w:divBdr>
                    </w:div>
                    <w:div w:id="1192691756">
                      <w:marLeft w:val="0"/>
                      <w:marRight w:val="0"/>
                      <w:marTop w:val="0"/>
                      <w:marBottom w:val="0"/>
                      <w:divBdr>
                        <w:top w:val="none" w:sz="0" w:space="0" w:color="auto"/>
                        <w:left w:val="none" w:sz="0" w:space="0" w:color="auto"/>
                        <w:bottom w:val="none" w:sz="0" w:space="0" w:color="auto"/>
                        <w:right w:val="none" w:sz="0" w:space="0" w:color="auto"/>
                      </w:divBdr>
                    </w:div>
                    <w:div w:id="213729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560579">
      <w:bodyDiv w:val="1"/>
      <w:marLeft w:val="0"/>
      <w:marRight w:val="0"/>
      <w:marTop w:val="0"/>
      <w:marBottom w:val="0"/>
      <w:divBdr>
        <w:top w:val="none" w:sz="0" w:space="0" w:color="auto"/>
        <w:left w:val="none" w:sz="0" w:space="0" w:color="auto"/>
        <w:bottom w:val="none" w:sz="0" w:space="0" w:color="auto"/>
        <w:right w:val="none" w:sz="0" w:space="0" w:color="auto"/>
      </w:divBdr>
      <w:divsChild>
        <w:div w:id="1325429712">
          <w:marLeft w:val="0"/>
          <w:marRight w:val="0"/>
          <w:marTop w:val="0"/>
          <w:marBottom w:val="0"/>
          <w:divBdr>
            <w:top w:val="none" w:sz="0" w:space="0" w:color="auto"/>
            <w:left w:val="none" w:sz="0" w:space="0" w:color="auto"/>
            <w:bottom w:val="none" w:sz="0" w:space="0" w:color="auto"/>
            <w:right w:val="none" w:sz="0" w:space="0" w:color="auto"/>
          </w:divBdr>
          <w:divsChild>
            <w:div w:id="1874072216">
              <w:marLeft w:val="0"/>
              <w:marRight w:val="0"/>
              <w:marTop w:val="0"/>
              <w:marBottom w:val="0"/>
              <w:divBdr>
                <w:top w:val="none" w:sz="0" w:space="0" w:color="auto"/>
                <w:left w:val="none" w:sz="0" w:space="0" w:color="auto"/>
                <w:bottom w:val="none" w:sz="0" w:space="0" w:color="auto"/>
                <w:right w:val="none" w:sz="0" w:space="0" w:color="auto"/>
              </w:divBdr>
              <w:divsChild>
                <w:div w:id="2124222298">
                  <w:marLeft w:val="0"/>
                  <w:marRight w:val="0"/>
                  <w:marTop w:val="0"/>
                  <w:marBottom w:val="0"/>
                  <w:divBdr>
                    <w:top w:val="none" w:sz="0" w:space="0" w:color="auto"/>
                    <w:left w:val="none" w:sz="0" w:space="0" w:color="auto"/>
                    <w:bottom w:val="none" w:sz="0" w:space="0" w:color="auto"/>
                    <w:right w:val="none" w:sz="0" w:space="0" w:color="auto"/>
                  </w:divBdr>
                  <w:divsChild>
                    <w:div w:id="7756029">
                      <w:marLeft w:val="0"/>
                      <w:marRight w:val="0"/>
                      <w:marTop w:val="0"/>
                      <w:marBottom w:val="0"/>
                      <w:divBdr>
                        <w:top w:val="none" w:sz="0" w:space="0" w:color="auto"/>
                        <w:left w:val="none" w:sz="0" w:space="0" w:color="auto"/>
                        <w:bottom w:val="none" w:sz="0" w:space="0" w:color="auto"/>
                        <w:right w:val="none" w:sz="0" w:space="0" w:color="auto"/>
                      </w:divBdr>
                      <w:divsChild>
                        <w:div w:id="1294169985">
                          <w:marLeft w:val="0"/>
                          <w:marRight w:val="0"/>
                          <w:marTop w:val="0"/>
                          <w:marBottom w:val="0"/>
                          <w:divBdr>
                            <w:top w:val="none" w:sz="0" w:space="0" w:color="auto"/>
                            <w:left w:val="none" w:sz="0" w:space="0" w:color="auto"/>
                            <w:bottom w:val="none" w:sz="0" w:space="0" w:color="auto"/>
                            <w:right w:val="none" w:sz="0" w:space="0" w:color="auto"/>
                          </w:divBdr>
                        </w:div>
                        <w:div w:id="131871137">
                          <w:marLeft w:val="0"/>
                          <w:marRight w:val="0"/>
                          <w:marTop w:val="0"/>
                          <w:marBottom w:val="0"/>
                          <w:divBdr>
                            <w:top w:val="none" w:sz="0" w:space="0" w:color="auto"/>
                            <w:left w:val="none" w:sz="0" w:space="0" w:color="auto"/>
                            <w:bottom w:val="none" w:sz="0" w:space="0" w:color="auto"/>
                            <w:right w:val="none" w:sz="0" w:space="0" w:color="auto"/>
                          </w:divBdr>
                          <w:divsChild>
                            <w:div w:id="458378075">
                              <w:marLeft w:val="0"/>
                              <w:marRight w:val="0"/>
                              <w:marTop w:val="0"/>
                              <w:marBottom w:val="0"/>
                              <w:divBdr>
                                <w:top w:val="none" w:sz="0" w:space="0" w:color="auto"/>
                                <w:left w:val="none" w:sz="0" w:space="0" w:color="auto"/>
                                <w:bottom w:val="none" w:sz="0" w:space="0" w:color="auto"/>
                                <w:right w:val="none" w:sz="0" w:space="0" w:color="auto"/>
                              </w:divBdr>
                              <w:divsChild>
                                <w:div w:id="1143501722">
                                  <w:marLeft w:val="0"/>
                                  <w:marRight w:val="0"/>
                                  <w:marTop w:val="0"/>
                                  <w:marBottom w:val="0"/>
                                  <w:divBdr>
                                    <w:top w:val="none" w:sz="0" w:space="0" w:color="auto"/>
                                    <w:left w:val="none" w:sz="0" w:space="0" w:color="auto"/>
                                    <w:bottom w:val="none" w:sz="0" w:space="0" w:color="auto"/>
                                    <w:right w:val="none" w:sz="0" w:space="0" w:color="auto"/>
                                  </w:divBdr>
                                </w:div>
                                <w:div w:id="247618544">
                                  <w:marLeft w:val="0"/>
                                  <w:marRight w:val="0"/>
                                  <w:marTop w:val="0"/>
                                  <w:marBottom w:val="0"/>
                                  <w:divBdr>
                                    <w:top w:val="none" w:sz="0" w:space="0" w:color="auto"/>
                                    <w:left w:val="none" w:sz="0" w:space="0" w:color="auto"/>
                                    <w:bottom w:val="none" w:sz="0" w:space="0" w:color="auto"/>
                                    <w:right w:val="none" w:sz="0" w:space="0" w:color="auto"/>
                                  </w:divBdr>
                                </w:div>
                                <w:div w:id="754060908">
                                  <w:marLeft w:val="0"/>
                                  <w:marRight w:val="0"/>
                                  <w:marTop w:val="0"/>
                                  <w:marBottom w:val="0"/>
                                  <w:divBdr>
                                    <w:top w:val="none" w:sz="0" w:space="0" w:color="auto"/>
                                    <w:left w:val="none" w:sz="0" w:space="0" w:color="auto"/>
                                    <w:bottom w:val="none" w:sz="0" w:space="0" w:color="auto"/>
                                    <w:right w:val="none" w:sz="0" w:space="0" w:color="auto"/>
                                  </w:divBdr>
                                </w:div>
                                <w:div w:id="1045719939">
                                  <w:marLeft w:val="0"/>
                                  <w:marRight w:val="0"/>
                                  <w:marTop w:val="0"/>
                                  <w:marBottom w:val="0"/>
                                  <w:divBdr>
                                    <w:top w:val="none" w:sz="0" w:space="0" w:color="auto"/>
                                    <w:left w:val="none" w:sz="0" w:space="0" w:color="auto"/>
                                    <w:bottom w:val="none" w:sz="0" w:space="0" w:color="auto"/>
                                    <w:right w:val="none" w:sz="0" w:space="0" w:color="auto"/>
                                  </w:divBdr>
                                </w:div>
                                <w:div w:id="932275870">
                                  <w:marLeft w:val="0"/>
                                  <w:marRight w:val="0"/>
                                  <w:marTop w:val="0"/>
                                  <w:marBottom w:val="0"/>
                                  <w:divBdr>
                                    <w:top w:val="none" w:sz="0" w:space="0" w:color="auto"/>
                                    <w:left w:val="none" w:sz="0" w:space="0" w:color="auto"/>
                                    <w:bottom w:val="none" w:sz="0" w:space="0" w:color="auto"/>
                                    <w:right w:val="none" w:sz="0" w:space="0" w:color="auto"/>
                                  </w:divBdr>
                                </w:div>
                                <w:div w:id="1844469297">
                                  <w:marLeft w:val="0"/>
                                  <w:marRight w:val="0"/>
                                  <w:marTop w:val="0"/>
                                  <w:marBottom w:val="0"/>
                                  <w:divBdr>
                                    <w:top w:val="none" w:sz="0" w:space="0" w:color="auto"/>
                                    <w:left w:val="none" w:sz="0" w:space="0" w:color="auto"/>
                                    <w:bottom w:val="none" w:sz="0" w:space="0" w:color="auto"/>
                                    <w:right w:val="none" w:sz="0" w:space="0" w:color="auto"/>
                                  </w:divBdr>
                                </w:div>
                                <w:div w:id="278925155">
                                  <w:marLeft w:val="0"/>
                                  <w:marRight w:val="0"/>
                                  <w:marTop w:val="0"/>
                                  <w:marBottom w:val="0"/>
                                  <w:divBdr>
                                    <w:top w:val="none" w:sz="0" w:space="0" w:color="auto"/>
                                    <w:left w:val="none" w:sz="0" w:space="0" w:color="auto"/>
                                    <w:bottom w:val="none" w:sz="0" w:space="0" w:color="auto"/>
                                    <w:right w:val="none" w:sz="0" w:space="0" w:color="auto"/>
                                  </w:divBdr>
                                </w:div>
                                <w:div w:id="1137336563">
                                  <w:marLeft w:val="0"/>
                                  <w:marRight w:val="0"/>
                                  <w:marTop w:val="0"/>
                                  <w:marBottom w:val="0"/>
                                  <w:divBdr>
                                    <w:top w:val="none" w:sz="0" w:space="0" w:color="auto"/>
                                    <w:left w:val="none" w:sz="0" w:space="0" w:color="auto"/>
                                    <w:bottom w:val="none" w:sz="0" w:space="0" w:color="auto"/>
                                    <w:right w:val="none" w:sz="0" w:space="0" w:color="auto"/>
                                  </w:divBdr>
                                </w:div>
                                <w:div w:id="1993606135">
                                  <w:marLeft w:val="0"/>
                                  <w:marRight w:val="0"/>
                                  <w:marTop w:val="0"/>
                                  <w:marBottom w:val="0"/>
                                  <w:divBdr>
                                    <w:top w:val="none" w:sz="0" w:space="0" w:color="auto"/>
                                    <w:left w:val="none" w:sz="0" w:space="0" w:color="auto"/>
                                    <w:bottom w:val="none" w:sz="0" w:space="0" w:color="auto"/>
                                    <w:right w:val="none" w:sz="0" w:space="0" w:color="auto"/>
                                  </w:divBdr>
                                </w:div>
                                <w:div w:id="908080407">
                                  <w:marLeft w:val="0"/>
                                  <w:marRight w:val="0"/>
                                  <w:marTop w:val="0"/>
                                  <w:marBottom w:val="0"/>
                                  <w:divBdr>
                                    <w:top w:val="none" w:sz="0" w:space="0" w:color="auto"/>
                                    <w:left w:val="none" w:sz="0" w:space="0" w:color="auto"/>
                                    <w:bottom w:val="none" w:sz="0" w:space="0" w:color="auto"/>
                                    <w:right w:val="none" w:sz="0" w:space="0" w:color="auto"/>
                                  </w:divBdr>
                                </w:div>
                                <w:div w:id="1506556747">
                                  <w:marLeft w:val="0"/>
                                  <w:marRight w:val="0"/>
                                  <w:marTop w:val="0"/>
                                  <w:marBottom w:val="0"/>
                                  <w:divBdr>
                                    <w:top w:val="none" w:sz="0" w:space="0" w:color="auto"/>
                                    <w:left w:val="none" w:sz="0" w:space="0" w:color="auto"/>
                                    <w:bottom w:val="none" w:sz="0" w:space="0" w:color="auto"/>
                                    <w:right w:val="none" w:sz="0" w:space="0" w:color="auto"/>
                                  </w:divBdr>
                                </w:div>
                                <w:div w:id="900140504">
                                  <w:marLeft w:val="0"/>
                                  <w:marRight w:val="0"/>
                                  <w:marTop w:val="0"/>
                                  <w:marBottom w:val="0"/>
                                  <w:divBdr>
                                    <w:top w:val="none" w:sz="0" w:space="0" w:color="auto"/>
                                    <w:left w:val="none" w:sz="0" w:space="0" w:color="auto"/>
                                    <w:bottom w:val="none" w:sz="0" w:space="0" w:color="auto"/>
                                    <w:right w:val="none" w:sz="0" w:space="0" w:color="auto"/>
                                  </w:divBdr>
                                </w:div>
                                <w:div w:id="360712560">
                                  <w:marLeft w:val="0"/>
                                  <w:marRight w:val="0"/>
                                  <w:marTop w:val="0"/>
                                  <w:marBottom w:val="0"/>
                                  <w:divBdr>
                                    <w:top w:val="none" w:sz="0" w:space="0" w:color="auto"/>
                                    <w:left w:val="none" w:sz="0" w:space="0" w:color="auto"/>
                                    <w:bottom w:val="none" w:sz="0" w:space="0" w:color="auto"/>
                                    <w:right w:val="none" w:sz="0" w:space="0" w:color="auto"/>
                                  </w:divBdr>
                                </w:div>
                                <w:div w:id="453402612">
                                  <w:marLeft w:val="0"/>
                                  <w:marRight w:val="0"/>
                                  <w:marTop w:val="0"/>
                                  <w:marBottom w:val="0"/>
                                  <w:divBdr>
                                    <w:top w:val="none" w:sz="0" w:space="0" w:color="auto"/>
                                    <w:left w:val="none" w:sz="0" w:space="0" w:color="auto"/>
                                    <w:bottom w:val="none" w:sz="0" w:space="0" w:color="auto"/>
                                    <w:right w:val="none" w:sz="0" w:space="0" w:color="auto"/>
                                  </w:divBdr>
                                </w:div>
                                <w:div w:id="1185554601">
                                  <w:marLeft w:val="0"/>
                                  <w:marRight w:val="0"/>
                                  <w:marTop w:val="0"/>
                                  <w:marBottom w:val="0"/>
                                  <w:divBdr>
                                    <w:top w:val="none" w:sz="0" w:space="0" w:color="auto"/>
                                    <w:left w:val="none" w:sz="0" w:space="0" w:color="auto"/>
                                    <w:bottom w:val="none" w:sz="0" w:space="0" w:color="auto"/>
                                    <w:right w:val="none" w:sz="0" w:space="0" w:color="auto"/>
                                  </w:divBdr>
                                </w:div>
                                <w:div w:id="1962808678">
                                  <w:marLeft w:val="0"/>
                                  <w:marRight w:val="0"/>
                                  <w:marTop w:val="0"/>
                                  <w:marBottom w:val="0"/>
                                  <w:divBdr>
                                    <w:top w:val="none" w:sz="0" w:space="0" w:color="auto"/>
                                    <w:left w:val="none" w:sz="0" w:space="0" w:color="auto"/>
                                    <w:bottom w:val="none" w:sz="0" w:space="0" w:color="auto"/>
                                    <w:right w:val="none" w:sz="0" w:space="0" w:color="auto"/>
                                  </w:divBdr>
                                </w:div>
                                <w:div w:id="1779831353">
                                  <w:marLeft w:val="0"/>
                                  <w:marRight w:val="0"/>
                                  <w:marTop w:val="0"/>
                                  <w:marBottom w:val="0"/>
                                  <w:divBdr>
                                    <w:top w:val="none" w:sz="0" w:space="0" w:color="auto"/>
                                    <w:left w:val="none" w:sz="0" w:space="0" w:color="auto"/>
                                    <w:bottom w:val="none" w:sz="0" w:space="0" w:color="auto"/>
                                    <w:right w:val="none" w:sz="0" w:space="0" w:color="auto"/>
                                  </w:divBdr>
                                </w:div>
                                <w:div w:id="460000812">
                                  <w:marLeft w:val="0"/>
                                  <w:marRight w:val="0"/>
                                  <w:marTop w:val="0"/>
                                  <w:marBottom w:val="0"/>
                                  <w:divBdr>
                                    <w:top w:val="none" w:sz="0" w:space="0" w:color="auto"/>
                                    <w:left w:val="none" w:sz="0" w:space="0" w:color="auto"/>
                                    <w:bottom w:val="none" w:sz="0" w:space="0" w:color="auto"/>
                                    <w:right w:val="none" w:sz="0" w:space="0" w:color="auto"/>
                                  </w:divBdr>
                                </w:div>
                                <w:div w:id="835649544">
                                  <w:marLeft w:val="0"/>
                                  <w:marRight w:val="0"/>
                                  <w:marTop w:val="0"/>
                                  <w:marBottom w:val="0"/>
                                  <w:divBdr>
                                    <w:top w:val="none" w:sz="0" w:space="0" w:color="auto"/>
                                    <w:left w:val="none" w:sz="0" w:space="0" w:color="auto"/>
                                    <w:bottom w:val="none" w:sz="0" w:space="0" w:color="auto"/>
                                    <w:right w:val="none" w:sz="0" w:space="0" w:color="auto"/>
                                  </w:divBdr>
                                </w:div>
                                <w:div w:id="6875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1616589">
      <w:bodyDiv w:val="1"/>
      <w:marLeft w:val="0"/>
      <w:marRight w:val="0"/>
      <w:marTop w:val="0"/>
      <w:marBottom w:val="0"/>
      <w:divBdr>
        <w:top w:val="none" w:sz="0" w:space="0" w:color="auto"/>
        <w:left w:val="none" w:sz="0" w:space="0" w:color="auto"/>
        <w:bottom w:val="none" w:sz="0" w:space="0" w:color="auto"/>
        <w:right w:val="none" w:sz="0" w:space="0" w:color="auto"/>
      </w:divBdr>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780022">
      <w:bodyDiv w:val="1"/>
      <w:marLeft w:val="0"/>
      <w:marRight w:val="0"/>
      <w:marTop w:val="0"/>
      <w:marBottom w:val="0"/>
      <w:divBdr>
        <w:top w:val="none" w:sz="0" w:space="0" w:color="auto"/>
        <w:left w:val="none" w:sz="0" w:space="0" w:color="auto"/>
        <w:bottom w:val="none" w:sz="0" w:space="0" w:color="auto"/>
        <w:right w:val="none" w:sz="0" w:space="0" w:color="auto"/>
      </w:divBdr>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75431317">
      <w:bodyDiv w:val="1"/>
      <w:marLeft w:val="0"/>
      <w:marRight w:val="0"/>
      <w:marTop w:val="0"/>
      <w:marBottom w:val="0"/>
      <w:divBdr>
        <w:top w:val="none" w:sz="0" w:space="0" w:color="auto"/>
        <w:left w:val="none" w:sz="0" w:space="0" w:color="auto"/>
        <w:bottom w:val="none" w:sz="0" w:space="0" w:color="auto"/>
        <w:right w:val="none" w:sz="0" w:space="0" w:color="auto"/>
      </w:divBdr>
      <w:divsChild>
        <w:div w:id="731731343">
          <w:marLeft w:val="0"/>
          <w:marRight w:val="0"/>
          <w:marTop w:val="0"/>
          <w:marBottom w:val="0"/>
          <w:divBdr>
            <w:top w:val="none" w:sz="0" w:space="0" w:color="auto"/>
            <w:left w:val="none" w:sz="0" w:space="0" w:color="auto"/>
            <w:bottom w:val="none" w:sz="0" w:space="0" w:color="auto"/>
            <w:right w:val="none" w:sz="0" w:space="0" w:color="auto"/>
          </w:divBdr>
        </w:div>
        <w:div w:id="2129471361">
          <w:marLeft w:val="0"/>
          <w:marRight w:val="0"/>
          <w:marTop w:val="0"/>
          <w:marBottom w:val="0"/>
          <w:divBdr>
            <w:top w:val="none" w:sz="0" w:space="0" w:color="auto"/>
            <w:left w:val="none" w:sz="0" w:space="0" w:color="auto"/>
            <w:bottom w:val="none" w:sz="0" w:space="0" w:color="auto"/>
            <w:right w:val="none" w:sz="0" w:space="0" w:color="auto"/>
          </w:divBdr>
        </w:div>
        <w:div w:id="513034823">
          <w:marLeft w:val="0"/>
          <w:marRight w:val="0"/>
          <w:marTop w:val="0"/>
          <w:marBottom w:val="0"/>
          <w:divBdr>
            <w:top w:val="none" w:sz="0" w:space="0" w:color="auto"/>
            <w:left w:val="none" w:sz="0" w:space="0" w:color="auto"/>
            <w:bottom w:val="none" w:sz="0" w:space="0" w:color="auto"/>
            <w:right w:val="none" w:sz="0" w:space="0" w:color="auto"/>
          </w:divBdr>
        </w:div>
        <w:div w:id="321811558">
          <w:marLeft w:val="0"/>
          <w:marRight w:val="0"/>
          <w:marTop w:val="0"/>
          <w:marBottom w:val="0"/>
          <w:divBdr>
            <w:top w:val="none" w:sz="0" w:space="0" w:color="auto"/>
            <w:left w:val="none" w:sz="0" w:space="0" w:color="auto"/>
            <w:bottom w:val="none" w:sz="0" w:space="0" w:color="auto"/>
            <w:right w:val="none" w:sz="0" w:space="0" w:color="auto"/>
          </w:divBdr>
        </w:div>
        <w:div w:id="477651992">
          <w:marLeft w:val="0"/>
          <w:marRight w:val="0"/>
          <w:marTop w:val="0"/>
          <w:marBottom w:val="0"/>
          <w:divBdr>
            <w:top w:val="none" w:sz="0" w:space="0" w:color="auto"/>
            <w:left w:val="none" w:sz="0" w:space="0" w:color="auto"/>
            <w:bottom w:val="none" w:sz="0" w:space="0" w:color="auto"/>
            <w:right w:val="none" w:sz="0" w:space="0" w:color="auto"/>
          </w:divBdr>
        </w:div>
        <w:div w:id="287784118">
          <w:marLeft w:val="0"/>
          <w:marRight w:val="0"/>
          <w:marTop w:val="0"/>
          <w:marBottom w:val="0"/>
          <w:divBdr>
            <w:top w:val="none" w:sz="0" w:space="0" w:color="auto"/>
            <w:left w:val="none" w:sz="0" w:space="0" w:color="auto"/>
            <w:bottom w:val="none" w:sz="0" w:space="0" w:color="auto"/>
            <w:right w:val="none" w:sz="0" w:space="0" w:color="auto"/>
          </w:divBdr>
        </w:div>
        <w:div w:id="992829023">
          <w:marLeft w:val="0"/>
          <w:marRight w:val="0"/>
          <w:marTop w:val="0"/>
          <w:marBottom w:val="0"/>
          <w:divBdr>
            <w:top w:val="none" w:sz="0" w:space="0" w:color="auto"/>
            <w:left w:val="none" w:sz="0" w:space="0" w:color="auto"/>
            <w:bottom w:val="none" w:sz="0" w:space="0" w:color="auto"/>
            <w:right w:val="none" w:sz="0" w:space="0" w:color="auto"/>
          </w:divBdr>
        </w:div>
        <w:div w:id="1997217745">
          <w:marLeft w:val="0"/>
          <w:marRight w:val="0"/>
          <w:marTop w:val="0"/>
          <w:marBottom w:val="0"/>
          <w:divBdr>
            <w:top w:val="none" w:sz="0" w:space="0" w:color="auto"/>
            <w:left w:val="none" w:sz="0" w:space="0" w:color="auto"/>
            <w:bottom w:val="none" w:sz="0" w:space="0" w:color="auto"/>
            <w:right w:val="none" w:sz="0" w:space="0" w:color="auto"/>
          </w:divBdr>
        </w:div>
        <w:div w:id="846558798">
          <w:marLeft w:val="0"/>
          <w:marRight w:val="0"/>
          <w:marTop w:val="0"/>
          <w:marBottom w:val="0"/>
          <w:divBdr>
            <w:top w:val="none" w:sz="0" w:space="0" w:color="auto"/>
            <w:left w:val="none" w:sz="0" w:space="0" w:color="auto"/>
            <w:bottom w:val="none" w:sz="0" w:space="0" w:color="auto"/>
            <w:right w:val="none" w:sz="0" w:space="0" w:color="auto"/>
          </w:divBdr>
        </w:div>
        <w:div w:id="1191381977">
          <w:marLeft w:val="0"/>
          <w:marRight w:val="0"/>
          <w:marTop w:val="0"/>
          <w:marBottom w:val="0"/>
          <w:divBdr>
            <w:top w:val="none" w:sz="0" w:space="0" w:color="auto"/>
            <w:left w:val="none" w:sz="0" w:space="0" w:color="auto"/>
            <w:bottom w:val="none" w:sz="0" w:space="0" w:color="auto"/>
            <w:right w:val="none" w:sz="0" w:space="0" w:color="auto"/>
          </w:divBdr>
        </w:div>
        <w:div w:id="2107842512">
          <w:marLeft w:val="0"/>
          <w:marRight w:val="0"/>
          <w:marTop w:val="0"/>
          <w:marBottom w:val="0"/>
          <w:divBdr>
            <w:top w:val="none" w:sz="0" w:space="0" w:color="auto"/>
            <w:left w:val="none" w:sz="0" w:space="0" w:color="auto"/>
            <w:bottom w:val="none" w:sz="0" w:space="0" w:color="auto"/>
            <w:right w:val="none" w:sz="0" w:space="0" w:color="auto"/>
          </w:divBdr>
        </w:div>
        <w:div w:id="1883832404">
          <w:marLeft w:val="0"/>
          <w:marRight w:val="0"/>
          <w:marTop w:val="0"/>
          <w:marBottom w:val="0"/>
          <w:divBdr>
            <w:top w:val="none" w:sz="0" w:space="0" w:color="auto"/>
            <w:left w:val="none" w:sz="0" w:space="0" w:color="auto"/>
            <w:bottom w:val="none" w:sz="0" w:space="0" w:color="auto"/>
            <w:right w:val="none" w:sz="0" w:space="0" w:color="auto"/>
          </w:divBdr>
        </w:div>
        <w:div w:id="428087456">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4878">
      <w:bodyDiv w:val="1"/>
      <w:marLeft w:val="0"/>
      <w:marRight w:val="0"/>
      <w:marTop w:val="0"/>
      <w:marBottom w:val="0"/>
      <w:divBdr>
        <w:top w:val="none" w:sz="0" w:space="0" w:color="auto"/>
        <w:left w:val="none" w:sz="0" w:space="0" w:color="auto"/>
        <w:bottom w:val="none" w:sz="0" w:space="0" w:color="auto"/>
        <w:right w:val="none" w:sz="0" w:space="0" w:color="auto"/>
      </w:divBdr>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301159">
      <w:bodyDiv w:val="1"/>
      <w:marLeft w:val="0"/>
      <w:marRight w:val="0"/>
      <w:marTop w:val="0"/>
      <w:marBottom w:val="0"/>
      <w:divBdr>
        <w:top w:val="none" w:sz="0" w:space="0" w:color="auto"/>
        <w:left w:val="none" w:sz="0" w:space="0" w:color="auto"/>
        <w:bottom w:val="none" w:sz="0" w:space="0" w:color="auto"/>
        <w:right w:val="none" w:sz="0" w:space="0" w:color="auto"/>
      </w:divBdr>
      <w:divsChild>
        <w:div w:id="1839686308">
          <w:marLeft w:val="0"/>
          <w:marRight w:val="0"/>
          <w:marTop w:val="0"/>
          <w:marBottom w:val="0"/>
          <w:divBdr>
            <w:top w:val="none" w:sz="0" w:space="0" w:color="auto"/>
            <w:left w:val="none" w:sz="0" w:space="0" w:color="auto"/>
            <w:bottom w:val="none" w:sz="0" w:space="0" w:color="auto"/>
            <w:right w:val="none" w:sz="0" w:space="0" w:color="auto"/>
          </w:divBdr>
        </w:div>
        <w:div w:id="1301379244">
          <w:marLeft w:val="0"/>
          <w:marRight w:val="0"/>
          <w:marTop w:val="0"/>
          <w:marBottom w:val="0"/>
          <w:divBdr>
            <w:top w:val="none" w:sz="0" w:space="0" w:color="auto"/>
            <w:left w:val="none" w:sz="0" w:space="0" w:color="auto"/>
            <w:bottom w:val="none" w:sz="0" w:space="0" w:color="auto"/>
            <w:right w:val="none" w:sz="0" w:space="0" w:color="auto"/>
          </w:divBdr>
        </w:div>
        <w:div w:id="256796042">
          <w:marLeft w:val="0"/>
          <w:marRight w:val="0"/>
          <w:marTop w:val="0"/>
          <w:marBottom w:val="0"/>
          <w:divBdr>
            <w:top w:val="none" w:sz="0" w:space="0" w:color="auto"/>
            <w:left w:val="none" w:sz="0" w:space="0" w:color="auto"/>
            <w:bottom w:val="none" w:sz="0" w:space="0" w:color="auto"/>
            <w:right w:val="none" w:sz="0" w:space="0" w:color="auto"/>
          </w:divBdr>
        </w:div>
        <w:div w:id="2133357993">
          <w:marLeft w:val="0"/>
          <w:marRight w:val="0"/>
          <w:marTop w:val="0"/>
          <w:marBottom w:val="0"/>
          <w:divBdr>
            <w:top w:val="none" w:sz="0" w:space="0" w:color="auto"/>
            <w:left w:val="none" w:sz="0" w:space="0" w:color="auto"/>
            <w:bottom w:val="none" w:sz="0" w:space="0" w:color="auto"/>
            <w:right w:val="none" w:sz="0" w:space="0" w:color="auto"/>
          </w:divBdr>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tha@noteschoo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tent@noteschoo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ering@colonialfundinggroup.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BD0A9-CD1B-4631-AB82-7AB3523EE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2514</Words>
  <Characters>14330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2</cp:revision>
  <cp:lastPrinted>2014-07-08T21:39:00Z</cp:lastPrinted>
  <dcterms:created xsi:type="dcterms:W3CDTF">2016-02-23T03:39:00Z</dcterms:created>
  <dcterms:modified xsi:type="dcterms:W3CDTF">2016-02-23T03:39:00Z</dcterms:modified>
</cp:coreProperties>
</file>