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E08" w:rsidRPr="00A84E08" w:rsidRDefault="00A84E08" w:rsidP="00A84E08">
      <w:pPr>
        <w:spacing w:line="240" w:lineRule="auto"/>
        <w:contextualSpacing/>
        <w:rPr>
          <w:b/>
          <w:sz w:val="28"/>
          <w:szCs w:val="28"/>
        </w:rPr>
      </w:pPr>
      <w:r w:rsidRPr="00A84E08">
        <w:rPr>
          <w:b/>
          <w:sz w:val="28"/>
          <w:szCs w:val="28"/>
        </w:rPr>
        <w:t>Asset of the week</w:t>
      </w:r>
    </w:p>
    <w:p w:rsidR="00A84E08" w:rsidRDefault="00A84E08" w:rsidP="00A84E08">
      <w:pPr>
        <w:spacing w:line="240" w:lineRule="auto"/>
        <w:contextualSpacing/>
        <w:rPr>
          <w:sz w:val="24"/>
          <w:szCs w:val="24"/>
        </w:rPr>
      </w:pPr>
      <w:r>
        <w:tab/>
        <w:t>-</w:t>
      </w:r>
      <w:r w:rsidRPr="00A84E08">
        <w:rPr>
          <w:sz w:val="24"/>
          <w:szCs w:val="24"/>
        </w:rPr>
        <w:t>Elizabeth City, NC</w:t>
      </w:r>
    </w:p>
    <w:p w:rsidR="00A84E08" w:rsidRDefault="00A84E08" w:rsidP="00A84E08">
      <w:pPr>
        <w:spacing w:line="240" w:lineRule="auto"/>
        <w:contextualSpacing/>
        <w:rPr>
          <w:sz w:val="24"/>
          <w:szCs w:val="24"/>
        </w:rPr>
      </w:pPr>
    </w:p>
    <w:p w:rsidR="00A84E08" w:rsidRDefault="00A84E08" w:rsidP="00A84E08">
      <w:pPr>
        <w:spacing w:line="240" w:lineRule="auto"/>
        <w:contextualSpacing/>
        <w:rPr>
          <w:sz w:val="24"/>
          <w:szCs w:val="24"/>
        </w:rPr>
      </w:pPr>
    </w:p>
    <w:p w:rsidR="00A84E08" w:rsidRDefault="00A84E08" w:rsidP="00A84E08">
      <w:pPr>
        <w:spacing w:line="240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Questions for the GURUS</w:t>
      </w:r>
    </w:p>
    <w:p w:rsidR="00A84E08" w:rsidRDefault="00A84E08" w:rsidP="00A84E08">
      <w:pPr>
        <w:spacing w:line="240" w:lineRule="auto"/>
        <w:contextualSpacing/>
        <w:rPr>
          <w:b/>
          <w:sz w:val="28"/>
          <w:szCs w:val="28"/>
        </w:rPr>
      </w:pPr>
    </w:p>
    <w:p w:rsidR="00A84E08" w:rsidRPr="00456D21" w:rsidRDefault="00FB6442" w:rsidP="00456D21">
      <w:pPr>
        <w:pStyle w:val="ListParagraph"/>
        <w:numPr>
          <w:ilvl w:val="0"/>
          <w:numId w:val="9"/>
        </w:numPr>
        <w:spacing w:line="240" w:lineRule="auto"/>
        <w:rPr>
          <w:sz w:val="24"/>
          <w:szCs w:val="24"/>
        </w:rPr>
      </w:pPr>
      <w:r w:rsidRPr="00456D21">
        <w:rPr>
          <w:sz w:val="24"/>
          <w:szCs w:val="24"/>
        </w:rPr>
        <w:t>I Have a Performing asset in my IRA. The original owner</w:t>
      </w:r>
      <w:r w:rsidR="00133CCD" w:rsidRPr="00456D21">
        <w:rPr>
          <w:sz w:val="24"/>
          <w:szCs w:val="24"/>
        </w:rPr>
        <w:t xml:space="preserve"> died but the wife and daughter p</w:t>
      </w:r>
      <w:r w:rsidRPr="00456D21">
        <w:rPr>
          <w:sz w:val="24"/>
          <w:szCs w:val="24"/>
        </w:rPr>
        <w:t xml:space="preserve">icked up the payments on the </w:t>
      </w:r>
      <w:r w:rsidR="00456D21">
        <w:rPr>
          <w:sz w:val="24"/>
          <w:szCs w:val="24"/>
        </w:rPr>
        <w:t>asset?</w:t>
      </w:r>
      <w:r w:rsidRPr="00456D21">
        <w:rPr>
          <w:sz w:val="24"/>
          <w:szCs w:val="24"/>
        </w:rPr>
        <w:tab/>
      </w:r>
    </w:p>
    <w:p w:rsidR="00133CCD" w:rsidRDefault="00FB6442" w:rsidP="00FB6442">
      <w:pPr>
        <w:pStyle w:val="ListParagraph"/>
        <w:numPr>
          <w:ilvl w:val="1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This is a Small UPB of $8,000</w:t>
      </w:r>
      <w:r w:rsidR="00133CCD">
        <w:rPr>
          <w:sz w:val="24"/>
          <w:szCs w:val="24"/>
        </w:rPr>
        <w:t xml:space="preserve"> </w:t>
      </w:r>
      <w:proofErr w:type="spellStart"/>
      <w:r w:rsidR="00133CCD">
        <w:rPr>
          <w:sz w:val="24"/>
          <w:szCs w:val="24"/>
        </w:rPr>
        <w:t>ish</w:t>
      </w:r>
      <w:proofErr w:type="spellEnd"/>
      <w:r>
        <w:rPr>
          <w:sz w:val="24"/>
          <w:szCs w:val="24"/>
        </w:rPr>
        <w:t xml:space="preserve"> And </w:t>
      </w:r>
      <w:r w:rsidR="00133CCD">
        <w:rPr>
          <w:sz w:val="24"/>
          <w:szCs w:val="24"/>
        </w:rPr>
        <w:t xml:space="preserve">I </w:t>
      </w:r>
      <w:r>
        <w:rPr>
          <w:sz w:val="24"/>
          <w:szCs w:val="24"/>
        </w:rPr>
        <w:t>only gets about $100 a month</w:t>
      </w:r>
    </w:p>
    <w:p w:rsidR="00FB6442" w:rsidRDefault="00133CCD" w:rsidP="00FB6442">
      <w:pPr>
        <w:pStyle w:val="ListParagraph"/>
        <w:numPr>
          <w:ilvl w:val="1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The loans is  scheduled for about 11 more years</w:t>
      </w:r>
    </w:p>
    <w:p w:rsidR="00456D21" w:rsidRPr="00133CCD" w:rsidRDefault="00456D21" w:rsidP="00456D21">
      <w:pPr>
        <w:pStyle w:val="ListParagraph"/>
        <w:numPr>
          <w:ilvl w:val="1"/>
          <w:numId w:val="4"/>
        </w:numPr>
        <w:spacing w:line="240" w:lineRule="auto"/>
        <w:rPr>
          <w:sz w:val="24"/>
          <w:szCs w:val="24"/>
        </w:rPr>
      </w:pPr>
      <w:r w:rsidRPr="00133CCD">
        <w:rPr>
          <w:sz w:val="24"/>
          <w:szCs w:val="24"/>
        </w:rPr>
        <w:t>The Interest</w:t>
      </w:r>
      <w:r>
        <w:rPr>
          <w:sz w:val="24"/>
          <w:szCs w:val="24"/>
        </w:rPr>
        <w:t xml:space="preserve"> rate is 10</w:t>
      </w:r>
      <w:r w:rsidRPr="00133CCD">
        <w:rPr>
          <w:sz w:val="24"/>
          <w:szCs w:val="24"/>
        </w:rPr>
        <w:t>%</w:t>
      </w:r>
    </w:p>
    <w:p w:rsidR="00456D21" w:rsidRDefault="00456D21" w:rsidP="00456D21">
      <w:pPr>
        <w:pStyle w:val="ListParagraph"/>
        <w:spacing w:line="240" w:lineRule="auto"/>
        <w:ind w:left="1440"/>
        <w:rPr>
          <w:sz w:val="24"/>
          <w:szCs w:val="24"/>
        </w:rPr>
      </w:pPr>
    </w:p>
    <w:p w:rsidR="00133CCD" w:rsidRDefault="00FB6442" w:rsidP="00527521">
      <w:pPr>
        <w:spacing w:line="240" w:lineRule="auto"/>
        <w:ind w:left="720"/>
        <w:rPr>
          <w:sz w:val="24"/>
          <w:szCs w:val="24"/>
        </w:rPr>
      </w:pPr>
      <w:r w:rsidRPr="00133CCD">
        <w:rPr>
          <w:sz w:val="24"/>
          <w:szCs w:val="24"/>
        </w:rPr>
        <w:t>Can I reach out to the Borrower and offer them a reduction in balance and see if they would refinance</w:t>
      </w:r>
      <w:r w:rsidR="00133CCD" w:rsidRPr="00133CCD">
        <w:rPr>
          <w:sz w:val="24"/>
          <w:szCs w:val="24"/>
        </w:rPr>
        <w:t xml:space="preserve"> with </w:t>
      </w:r>
      <w:r w:rsidR="00527521">
        <w:rPr>
          <w:sz w:val="24"/>
          <w:szCs w:val="24"/>
        </w:rPr>
        <w:t>another</w:t>
      </w:r>
      <w:r w:rsidR="00133CCD" w:rsidRPr="00133CCD">
        <w:rPr>
          <w:sz w:val="24"/>
          <w:szCs w:val="24"/>
        </w:rPr>
        <w:t xml:space="preserve"> institution</w:t>
      </w:r>
      <w:r w:rsidR="00456D21">
        <w:rPr>
          <w:sz w:val="24"/>
          <w:szCs w:val="24"/>
        </w:rPr>
        <w:t>?</w:t>
      </w:r>
    </w:p>
    <w:p w:rsidR="00FB6442" w:rsidRDefault="00456D21" w:rsidP="00133CCD">
      <w:pPr>
        <w:pStyle w:val="ListParagraph"/>
        <w:numPr>
          <w:ilvl w:val="0"/>
          <w:numId w:val="5"/>
        </w:numPr>
        <w:spacing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L</w:t>
      </w:r>
      <w:bookmarkStart w:id="0" w:name="_GoBack"/>
      <w:bookmarkEnd w:id="0"/>
      <w:r>
        <w:rPr>
          <w:sz w:val="24"/>
          <w:szCs w:val="24"/>
        </w:rPr>
        <w:t xml:space="preserve">egally </w:t>
      </w:r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a</w:t>
      </w:r>
      <w:r w:rsidR="00133CCD">
        <w:rPr>
          <w:sz w:val="24"/>
          <w:szCs w:val="24"/>
        </w:rPr>
        <w:t xml:space="preserve">m I </w:t>
      </w:r>
      <w:r w:rsidR="00527521">
        <w:rPr>
          <w:sz w:val="24"/>
          <w:szCs w:val="24"/>
        </w:rPr>
        <w:t xml:space="preserve">personally </w:t>
      </w:r>
      <w:r w:rsidR="00133CCD">
        <w:rPr>
          <w:sz w:val="24"/>
          <w:szCs w:val="24"/>
        </w:rPr>
        <w:t>able to reach out and offer this</w:t>
      </w:r>
      <w:r>
        <w:rPr>
          <w:sz w:val="24"/>
          <w:szCs w:val="24"/>
        </w:rPr>
        <w:t xml:space="preserve"> option</w:t>
      </w:r>
      <w:r w:rsidR="00133CCD">
        <w:rPr>
          <w:sz w:val="24"/>
          <w:szCs w:val="24"/>
        </w:rPr>
        <w:t xml:space="preserve"> to the borrower</w:t>
      </w:r>
      <w:r>
        <w:rPr>
          <w:sz w:val="24"/>
          <w:szCs w:val="24"/>
        </w:rPr>
        <w:t xml:space="preserve"> or does it have to go through a servicer</w:t>
      </w:r>
      <w:r w:rsidR="00914B18">
        <w:rPr>
          <w:sz w:val="24"/>
          <w:szCs w:val="24"/>
        </w:rPr>
        <w:t>?</w:t>
      </w:r>
    </w:p>
    <w:p w:rsidR="00133CCD" w:rsidRDefault="00133CCD" w:rsidP="00133CCD">
      <w:pPr>
        <w:pStyle w:val="ListParagraph"/>
        <w:numPr>
          <w:ilvl w:val="0"/>
          <w:numId w:val="5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r w:rsidR="00914B18">
        <w:rPr>
          <w:sz w:val="24"/>
          <w:szCs w:val="24"/>
        </w:rPr>
        <w:t>would</w:t>
      </w:r>
      <w:r>
        <w:rPr>
          <w:sz w:val="24"/>
          <w:szCs w:val="24"/>
        </w:rPr>
        <w:t xml:space="preserve"> be the best way to structure the conversation</w:t>
      </w:r>
      <w:r w:rsidR="00914B18">
        <w:rPr>
          <w:sz w:val="24"/>
          <w:szCs w:val="24"/>
        </w:rPr>
        <w:t>?</w:t>
      </w:r>
    </w:p>
    <w:p w:rsidR="00914B18" w:rsidRDefault="00914B18" w:rsidP="00914B18">
      <w:pPr>
        <w:spacing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>Both the Deceased Husband and the Surviving wife are on the Note &amp; Mortgage.</w:t>
      </w:r>
    </w:p>
    <w:p w:rsidR="00914B18" w:rsidRDefault="00914B18" w:rsidP="00914B18">
      <w:pPr>
        <w:pStyle w:val="ListParagraph"/>
        <w:numPr>
          <w:ilvl w:val="0"/>
          <w:numId w:val="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If this had not been the case what legal action would have been required to hold the surviving heir</w:t>
      </w:r>
      <w:r w:rsidR="004B1675">
        <w:rPr>
          <w:sz w:val="24"/>
          <w:szCs w:val="24"/>
        </w:rPr>
        <w:t>(s) to the property’s</w:t>
      </w:r>
      <w:r>
        <w:rPr>
          <w:sz w:val="24"/>
          <w:szCs w:val="24"/>
        </w:rPr>
        <w:t xml:space="preserve"> debt?</w:t>
      </w:r>
    </w:p>
    <w:p w:rsidR="00914B18" w:rsidRDefault="00914B18" w:rsidP="00914B18">
      <w:pPr>
        <w:spacing w:line="240" w:lineRule="auto"/>
        <w:rPr>
          <w:sz w:val="24"/>
          <w:szCs w:val="24"/>
        </w:rPr>
      </w:pPr>
    </w:p>
    <w:p w:rsidR="00914B18" w:rsidRDefault="00914B18" w:rsidP="00914B18">
      <w:pPr>
        <w:spacing w:line="240" w:lineRule="auto"/>
        <w:rPr>
          <w:sz w:val="24"/>
          <w:szCs w:val="24"/>
        </w:rPr>
      </w:pPr>
    </w:p>
    <w:p w:rsidR="00914B18" w:rsidRDefault="00914B18" w:rsidP="00914B18">
      <w:pPr>
        <w:spacing w:line="240" w:lineRule="auto"/>
        <w:rPr>
          <w:sz w:val="24"/>
          <w:szCs w:val="24"/>
        </w:rPr>
      </w:pPr>
    </w:p>
    <w:p w:rsidR="00914B18" w:rsidRDefault="00914B18" w:rsidP="00914B18">
      <w:pPr>
        <w:spacing w:line="240" w:lineRule="auto"/>
        <w:rPr>
          <w:sz w:val="24"/>
          <w:szCs w:val="24"/>
        </w:rPr>
      </w:pPr>
    </w:p>
    <w:p w:rsidR="00914B18" w:rsidRDefault="00914B18" w:rsidP="00914B18">
      <w:pPr>
        <w:spacing w:line="240" w:lineRule="auto"/>
        <w:rPr>
          <w:sz w:val="24"/>
          <w:szCs w:val="24"/>
        </w:rPr>
      </w:pPr>
    </w:p>
    <w:p w:rsidR="00914B18" w:rsidRDefault="004B1675" w:rsidP="00914B18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If a borrower comes to me and asks for a deferment of payment’s on my Performing Loan</w:t>
      </w:r>
    </w:p>
    <w:p w:rsidR="004B1675" w:rsidRDefault="004B1675" w:rsidP="004B1675">
      <w:pPr>
        <w:pStyle w:val="ListParagraph"/>
        <w:numPr>
          <w:ilvl w:val="1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Will the servicer of my loan take care of this</w:t>
      </w:r>
    </w:p>
    <w:p w:rsidR="004B1675" w:rsidRDefault="004B1675" w:rsidP="004B1675">
      <w:pPr>
        <w:pStyle w:val="ListParagraph"/>
        <w:numPr>
          <w:ilvl w:val="1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If they ask me to restructure the loan would that be considered as a new loan under Dodd Frank or would that not be applicable in this situation</w:t>
      </w:r>
    </w:p>
    <w:p w:rsidR="004B1675" w:rsidRDefault="004B1675" w:rsidP="004B1675">
      <w:pPr>
        <w:pStyle w:val="ListParagraph"/>
        <w:numPr>
          <w:ilvl w:val="1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Assuming  I am willing to restructure and the borrower does not miss a payment before</w:t>
      </w:r>
      <w:r w:rsidR="00527521">
        <w:rPr>
          <w:sz w:val="24"/>
          <w:szCs w:val="24"/>
        </w:rPr>
        <w:t xml:space="preserve"> the mod</w:t>
      </w:r>
      <w:r>
        <w:rPr>
          <w:sz w:val="24"/>
          <w:szCs w:val="24"/>
        </w:rPr>
        <w:t xml:space="preserve"> is complete</w:t>
      </w:r>
    </w:p>
    <w:p w:rsidR="004B1675" w:rsidRDefault="004B1675" w:rsidP="004B1675">
      <w:pPr>
        <w:pStyle w:val="ListParagraph"/>
        <w:numPr>
          <w:ilvl w:val="2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How would I sell the restructure to an investor</w:t>
      </w:r>
    </w:p>
    <w:p w:rsidR="004B1675" w:rsidRDefault="00527521" w:rsidP="004B1675">
      <w:pPr>
        <w:pStyle w:val="ListParagraph"/>
        <w:numPr>
          <w:ilvl w:val="3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Would I need to season the mod (if so how long)?</w:t>
      </w:r>
    </w:p>
    <w:p w:rsidR="00456D21" w:rsidRDefault="00456D21" w:rsidP="00456D21">
      <w:pPr>
        <w:pStyle w:val="ListParagraph"/>
        <w:spacing w:line="240" w:lineRule="auto"/>
        <w:ind w:left="2880"/>
        <w:rPr>
          <w:sz w:val="24"/>
          <w:szCs w:val="24"/>
        </w:rPr>
      </w:pPr>
    </w:p>
    <w:p w:rsidR="00527521" w:rsidRDefault="00527521" w:rsidP="004B1675">
      <w:pPr>
        <w:spacing w:line="240" w:lineRule="auto"/>
        <w:ind w:left="1080"/>
        <w:rPr>
          <w:sz w:val="24"/>
          <w:szCs w:val="24"/>
        </w:rPr>
      </w:pPr>
    </w:p>
    <w:p w:rsidR="00527521" w:rsidRDefault="00527521" w:rsidP="004B1675">
      <w:pPr>
        <w:spacing w:line="240" w:lineRule="auto"/>
        <w:ind w:left="1080"/>
        <w:rPr>
          <w:sz w:val="24"/>
          <w:szCs w:val="24"/>
        </w:rPr>
      </w:pPr>
    </w:p>
    <w:p w:rsidR="00527521" w:rsidRDefault="00527521" w:rsidP="004B1675">
      <w:pPr>
        <w:spacing w:line="240" w:lineRule="auto"/>
        <w:ind w:left="1080"/>
        <w:rPr>
          <w:sz w:val="24"/>
          <w:szCs w:val="24"/>
        </w:rPr>
      </w:pPr>
    </w:p>
    <w:p w:rsidR="00527521" w:rsidRDefault="006921F1" w:rsidP="006921F1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When selling a partial will I need a </w:t>
      </w:r>
      <w:r w:rsidR="00456D21">
        <w:rPr>
          <w:sz w:val="24"/>
          <w:szCs w:val="24"/>
        </w:rPr>
        <w:t>new Title P</w:t>
      </w:r>
      <w:r>
        <w:rPr>
          <w:sz w:val="24"/>
          <w:szCs w:val="24"/>
        </w:rPr>
        <w:t>olicy once I get the backend</w:t>
      </w:r>
      <w:r w:rsidR="00456D21">
        <w:rPr>
          <w:sz w:val="24"/>
          <w:szCs w:val="24"/>
        </w:rPr>
        <w:t xml:space="preserve"> back</w:t>
      </w:r>
      <w:r>
        <w:rPr>
          <w:sz w:val="24"/>
          <w:szCs w:val="24"/>
        </w:rPr>
        <w:t>?</w:t>
      </w:r>
    </w:p>
    <w:p w:rsidR="006921F1" w:rsidRDefault="006921F1" w:rsidP="006921F1">
      <w:pPr>
        <w:spacing w:line="240" w:lineRule="auto"/>
        <w:rPr>
          <w:sz w:val="24"/>
          <w:szCs w:val="24"/>
        </w:rPr>
      </w:pPr>
    </w:p>
    <w:p w:rsidR="006921F1" w:rsidRPr="006921F1" w:rsidRDefault="006921F1" w:rsidP="006921F1">
      <w:pPr>
        <w:spacing w:line="240" w:lineRule="auto"/>
        <w:rPr>
          <w:sz w:val="24"/>
          <w:szCs w:val="24"/>
        </w:rPr>
      </w:pPr>
    </w:p>
    <w:p w:rsidR="006921F1" w:rsidRDefault="006921F1" w:rsidP="006921F1">
      <w:pPr>
        <w:spacing w:line="240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Update on the Appreciation Event</w:t>
      </w:r>
    </w:p>
    <w:p w:rsidR="00456D21" w:rsidRDefault="00456D21" w:rsidP="00456D21">
      <w:pPr>
        <w:pStyle w:val="ListParagraph"/>
        <w:numPr>
          <w:ilvl w:val="0"/>
          <w:numId w:val="11"/>
        </w:numPr>
        <w:spacing w:line="240" w:lineRule="auto"/>
        <w:rPr>
          <w:sz w:val="24"/>
          <w:szCs w:val="24"/>
        </w:rPr>
      </w:pPr>
      <w:r w:rsidRPr="00456D21">
        <w:rPr>
          <w:sz w:val="24"/>
          <w:szCs w:val="24"/>
        </w:rPr>
        <w:t xml:space="preserve">Hotel Block </w:t>
      </w:r>
      <w:r>
        <w:rPr>
          <w:sz w:val="24"/>
          <w:szCs w:val="24"/>
        </w:rPr>
        <w:t>&amp; discount gone</w:t>
      </w:r>
    </w:p>
    <w:p w:rsidR="00456D21" w:rsidRPr="00456D21" w:rsidRDefault="00456D21" w:rsidP="00456D21">
      <w:pPr>
        <w:pStyle w:val="ListParagraph"/>
        <w:numPr>
          <w:ilvl w:val="0"/>
          <w:numId w:val="1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Day Parking discount is $8.00</w:t>
      </w:r>
    </w:p>
    <w:p w:rsidR="006921F1" w:rsidRDefault="006921F1" w:rsidP="00456D21">
      <w:pPr>
        <w:spacing w:line="240" w:lineRule="auto"/>
        <w:ind w:firstLine="720"/>
        <w:contextualSpacing/>
        <w:rPr>
          <w:sz w:val="24"/>
          <w:szCs w:val="24"/>
        </w:rPr>
      </w:pPr>
      <w:r>
        <w:rPr>
          <w:sz w:val="24"/>
          <w:szCs w:val="24"/>
        </w:rPr>
        <w:t>Questions from the Attendees</w:t>
      </w:r>
    </w:p>
    <w:p w:rsidR="001352E0" w:rsidRPr="001352E0" w:rsidRDefault="001352E0" w:rsidP="001352E0">
      <w:pPr>
        <w:spacing w:line="240" w:lineRule="auto"/>
        <w:rPr>
          <w:sz w:val="24"/>
          <w:szCs w:val="24"/>
        </w:rPr>
      </w:pPr>
    </w:p>
    <w:sectPr w:rsidR="001352E0" w:rsidRPr="001352E0" w:rsidSect="00D36874">
      <w:headerReference w:type="default" r:id="rId9"/>
      <w:foot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A83" w:rsidRDefault="008B4A83" w:rsidP="003444EE">
      <w:pPr>
        <w:spacing w:after="0" w:line="240" w:lineRule="auto"/>
      </w:pPr>
      <w:r>
        <w:separator/>
      </w:r>
    </w:p>
  </w:endnote>
  <w:endnote w:type="continuationSeparator" w:id="0">
    <w:p w:rsidR="008B4A83" w:rsidRDefault="008B4A83" w:rsidP="00344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4EE" w:rsidRDefault="003444EE" w:rsidP="003444EE">
    <w:pPr>
      <w:pStyle w:val="Footer"/>
      <w:jc w:val="center"/>
    </w:pPr>
    <w:r>
      <w:rPr>
        <w:noProof/>
      </w:rPr>
      <w:drawing>
        <wp:inline distT="0" distB="0" distL="0" distR="0" wp14:anchorId="7FD80C85" wp14:editId="1E65359E">
          <wp:extent cx="5943600" cy="114300"/>
          <wp:effectExtent l="0" t="0" r="0" b="0"/>
          <wp:docPr id="18" name="Picture 18" descr="Tri-Color-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i-Color-B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A83" w:rsidRDefault="008B4A83" w:rsidP="003444EE">
      <w:pPr>
        <w:spacing w:after="0" w:line="240" w:lineRule="auto"/>
      </w:pPr>
      <w:r>
        <w:separator/>
      </w:r>
    </w:p>
  </w:footnote>
  <w:footnote w:type="continuationSeparator" w:id="0">
    <w:p w:rsidR="008B4A83" w:rsidRDefault="008B4A83" w:rsidP="00344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EF4" w:rsidRPr="0005594A" w:rsidRDefault="00045EF4" w:rsidP="00045EF4">
    <w:pPr>
      <w:spacing w:after="0" w:line="240" w:lineRule="auto"/>
      <w:ind w:hanging="360"/>
      <w:jc w:val="center"/>
      <w:rPr>
        <w:rFonts w:eastAsia="Times New Roman" w:cs="Tahoma"/>
        <w:b/>
        <w:color w:val="000000"/>
        <w:sz w:val="40"/>
        <w:szCs w:val="4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7949275" wp14:editId="59C35317">
          <wp:simplePos x="0" y="0"/>
          <wp:positionH relativeFrom="column">
            <wp:posOffset>7477125</wp:posOffset>
          </wp:positionH>
          <wp:positionV relativeFrom="paragraph">
            <wp:posOffset>-366395</wp:posOffset>
          </wp:positionV>
          <wp:extent cx="1257300" cy="1257300"/>
          <wp:effectExtent l="0" t="0" r="0" b="0"/>
          <wp:wrapNone/>
          <wp:docPr id="3" name="Picture 1" descr="All_Three_Triangle_logo_PRI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ll_Three_Triangle_logo_PRI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46436D5E" wp14:editId="23C7805F">
          <wp:simplePos x="0" y="0"/>
          <wp:positionH relativeFrom="column">
            <wp:posOffset>-657225</wp:posOffset>
          </wp:positionH>
          <wp:positionV relativeFrom="paragraph">
            <wp:posOffset>-166370</wp:posOffset>
          </wp:positionV>
          <wp:extent cx="2387600" cy="673100"/>
          <wp:effectExtent l="0" t="0" r="0" b="0"/>
          <wp:wrapNone/>
          <wp:docPr id="4" name="Picture 4" descr="LearnTradeInv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earnTradeInves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760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Tahoma"/>
        <w:b/>
        <w:color w:val="000000"/>
        <w:sz w:val="40"/>
        <w:szCs w:val="40"/>
      </w:rPr>
      <w:t xml:space="preserve">              </w:t>
    </w:r>
    <w:r w:rsidR="009B0CDC">
      <w:rPr>
        <w:rFonts w:eastAsia="Times New Roman" w:cs="Tahoma"/>
        <w:b/>
        <w:color w:val="000000"/>
        <w:sz w:val="40"/>
        <w:szCs w:val="40"/>
      </w:rPr>
      <w:t>Content For Monday Night Oct. 27</w:t>
    </w:r>
    <w:r w:rsidRPr="0005594A">
      <w:rPr>
        <w:rFonts w:eastAsia="Times New Roman" w:cs="Tahoma"/>
        <w:b/>
        <w:color w:val="000000"/>
        <w:sz w:val="40"/>
        <w:szCs w:val="40"/>
        <w:vertAlign w:val="superscript"/>
      </w:rPr>
      <w:t>th</w:t>
    </w:r>
    <w:r w:rsidRPr="0005594A">
      <w:rPr>
        <w:rFonts w:eastAsia="Times New Roman" w:cs="Tahoma"/>
        <w:b/>
        <w:color w:val="000000"/>
        <w:sz w:val="40"/>
        <w:szCs w:val="40"/>
      </w:rPr>
      <w:t xml:space="preserve"> PN Call</w:t>
    </w:r>
  </w:p>
  <w:p w:rsidR="003444EE" w:rsidRDefault="003444EE" w:rsidP="003444EE">
    <w:pPr>
      <w:spacing w:after="100" w:afterAutospacing="1" w:line="240" w:lineRule="auto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               </w:t>
    </w:r>
  </w:p>
  <w:p w:rsidR="003444EE" w:rsidRDefault="003444EE" w:rsidP="003444EE">
    <w:pPr>
      <w:pStyle w:val="Header"/>
    </w:pPr>
  </w:p>
  <w:p w:rsidR="003444EE" w:rsidRDefault="003444E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11A96"/>
    <w:multiLevelType w:val="hybridMultilevel"/>
    <w:tmpl w:val="27C2B4C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6CF5913"/>
    <w:multiLevelType w:val="hybridMultilevel"/>
    <w:tmpl w:val="06F07A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CAE29C3"/>
    <w:multiLevelType w:val="hybridMultilevel"/>
    <w:tmpl w:val="970AE4FE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1B9010D6"/>
    <w:multiLevelType w:val="hybridMultilevel"/>
    <w:tmpl w:val="274CE0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BC3963"/>
    <w:multiLevelType w:val="hybridMultilevel"/>
    <w:tmpl w:val="11CE78BA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52542057"/>
    <w:multiLevelType w:val="hybridMultilevel"/>
    <w:tmpl w:val="87147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294810"/>
    <w:multiLevelType w:val="hybridMultilevel"/>
    <w:tmpl w:val="11CE78BA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6BB4354B"/>
    <w:multiLevelType w:val="hybridMultilevel"/>
    <w:tmpl w:val="63A897E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F9B4E66"/>
    <w:multiLevelType w:val="hybridMultilevel"/>
    <w:tmpl w:val="3F2AC08E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7955041B"/>
    <w:multiLevelType w:val="hybridMultilevel"/>
    <w:tmpl w:val="3920C8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067B13"/>
    <w:multiLevelType w:val="hybridMultilevel"/>
    <w:tmpl w:val="06F07A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3"/>
  </w:num>
  <w:num w:numId="5">
    <w:abstractNumId w:val="0"/>
  </w:num>
  <w:num w:numId="6">
    <w:abstractNumId w:val="6"/>
  </w:num>
  <w:num w:numId="7">
    <w:abstractNumId w:val="8"/>
  </w:num>
  <w:num w:numId="8">
    <w:abstractNumId w:val="4"/>
  </w:num>
  <w:num w:numId="9">
    <w:abstractNumId w:val="9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B4C"/>
    <w:rsid w:val="00041627"/>
    <w:rsid w:val="00045EF4"/>
    <w:rsid w:val="0005594A"/>
    <w:rsid w:val="00133CCD"/>
    <w:rsid w:val="001352E0"/>
    <w:rsid w:val="0015136E"/>
    <w:rsid w:val="001E5DFD"/>
    <w:rsid w:val="002B598E"/>
    <w:rsid w:val="003444EE"/>
    <w:rsid w:val="003B6DFD"/>
    <w:rsid w:val="00456D21"/>
    <w:rsid w:val="004921FB"/>
    <w:rsid w:val="004B1675"/>
    <w:rsid w:val="00527521"/>
    <w:rsid w:val="006921F1"/>
    <w:rsid w:val="00725598"/>
    <w:rsid w:val="00774C55"/>
    <w:rsid w:val="007C1B4C"/>
    <w:rsid w:val="008B4A83"/>
    <w:rsid w:val="00914B18"/>
    <w:rsid w:val="009B0CDC"/>
    <w:rsid w:val="00A84E08"/>
    <w:rsid w:val="00B06FFE"/>
    <w:rsid w:val="00BD7717"/>
    <w:rsid w:val="00CF68EE"/>
    <w:rsid w:val="00D27F13"/>
    <w:rsid w:val="00D36874"/>
    <w:rsid w:val="00F316CB"/>
    <w:rsid w:val="00FB6442"/>
    <w:rsid w:val="00FC06E3"/>
    <w:rsid w:val="00FC2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6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87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774C55"/>
  </w:style>
  <w:style w:type="paragraph" w:styleId="ListParagraph">
    <w:name w:val="List Paragraph"/>
    <w:basedOn w:val="Normal"/>
    <w:uiPriority w:val="34"/>
    <w:qFormat/>
    <w:rsid w:val="0005594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444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4EE"/>
  </w:style>
  <w:style w:type="paragraph" w:styleId="Footer">
    <w:name w:val="footer"/>
    <w:basedOn w:val="Normal"/>
    <w:link w:val="FooterChar"/>
    <w:uiPriority w:val="99"/>
    <w:unhideWhenUsed/>
    <w:rsid w:val="003444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4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6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87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774C55"/>
  </w:style>
  <w:style w:type="paragraph" w:styleId="ListParagraph">
    <w:name w:val="List Paragraph"/>
    <w:basedOn w:val="Normal"/>
    <w:uiPriority w:val="34"/>
    <w:qFormat/>
    <w:rsid w:val="0005594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444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4EE"/>
  </w:style>
  <w:style w:type="paragraph" w:styleId="Footer">
    <w:name w:val="footer"/>
    <w:basedOn w:val="Normal"/>
    <w:link w:val="FooterChar"/>
    <w:uiPriority w:val="99"/>
    <w:unhideWhenUsed/>
    <w:rsid w:val="003444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4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3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1496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95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22DE0-AD86-48D6-B51E-ECCAD11B2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WORK1</dc:creator>
  <cp:lastModifiedBy>WORK1</cp:lastModifiedBy>
  <cp:revision>4</cp:revision>
  <cp:lastPrinted>2014-07-08T21:39:00Z</cp:lastPrinted>
  <dcterms:created xsi:type="dcterms:W3CDTF">2014-10-27T16:53:00Z</dcterms:created>
  <dcterms:modified xsi:type="dcterms:W3CDTF">2014-10-27T23:05:00Z</dcterms:modified>
</cp:coreProperties>
</file>